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59A52" w14:textId="3BE35406" w:rsidR="00D16C64" w:rsidRPr="00D16C64" w:rsidRDefault="007C5E22" w:rsidP="00637866">
      <w:pPr>
        <w:jc w:val="center"/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noProof/>
          <w:color w:val="000000"/>
        </w:rPr>
        <w:drawing>
          <wp:inline distT="0" distB="0" distL="0" distR="0" wp14:anchorId="38C1CA13" wp14:editId="13E9839B">
            <wp:extent cx="4051300" cy="2734628"/>
            <wp:effectExtent l="0" t="0" r="0" b="889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07" cy="27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EAC4" w14:textId="6FBDD572" w:rsidR="000E213E" w:rsidRPr="000E213E" w:rsidRDefault="00637866" w:rsidP="00637866">
      <w:pPr>
        <w:jc w:val="center"/>
        <w:rPr>
          <w:rFonts w:ascii="Garamond" w:eastAsia="Times New Roman" w:hAnsi="Garamond" w:cs="Times New Roman"/>
          <w:color w:val="000000"/>
          <w:sz w:val="18"/>
          <w:szCs w:val="18"/>
        </w:rPr>
      </w:pPr>
      <w:r>
        <w:rPr>
          <w:rFonts w:ascii="Garamond" w:eastAsia="Times New Roman" w:hAnsi="Garamond" w:cs="Times New Roman"/>
          <w:color w:val="000000"/>
          <w:sz w:val="18"/>
          <w:szCs w:val="18"/>
        </w:rPr>
        <w:t>G</w:t>
      </w:r>
      <w:r w:rsidR="000E213E" w:rsidRPr="000E213E">
        <w:rPr>
          <w:rFonts w:ascii="Garamond" w:eastAsia="Times New Roman" w:hAnsi="Garamond" w:cs="Times New Roman"/>
          <w:color w:val="000000"/>
          <w:sz w:val="18"/>
          <w:szCs w:val="18"/>
        </w:rPr>
        <w:t>lass shard</w:t>
      </w:r>
      <w:r w:rsidR="000E213E">
        <w:rPr>
          <w:rFonts w:ascii="Garamond" w:eastAsia="Times New Roman" w:hAnsi="Garamond" w:cs="Times New Roman"/>
          <w:color w:val="000000"/>
          <w:sz w:val="18"/>
          <w:szCs w:val="18"/>
        </w:rPr>
        <w:t>s</w:t>
      </w:r>
      <w:r w:rsidR="000E213E" w:rsidRPr="000E213E">
        <w:rPr>
          <w:rFonts w:ascii="Garamond" w:eastAsia="Times New Roman" w:hAnsi="Garamond" w:cs="Times New Roman"/>
          <w:color w:val="000000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000000"/>
          <w:sz w:val="18"/>
          <w:szCs w:val="18"/>
        </w:rPr>
        <w:t xml:space="preserve">at </w:t>
      </w:r>
      <w:r w:rsidR="000E213E" w:rsidRPr="000E213E">
        <w:rPr>
          <w:rFonts w:ascii="Garamond" w:eastAsia="Times New Roman" w:hAnsi="Garamond" w:cs="Times New Roman"/>
          <w:color w:val="000000"/>
          <w:sz w:val="18"/>
          <w:szCs w:val="18"/>
        </w:rPr>
        <w:t xml:space="preserve">the Beachcomber Museum </w:t>
      </w:r>
      <w:r w:rsidR="000E213E">
        <w:rPr>
          <w:rFonts w:ascii="Garamond" w:eastAsia="Times New Roman" w:hAnsi="Garamond" w:cs="Times New Roman"/>
          <w:color w:val="000000"/>
          <w:sz w:val="18"/>
          <w:szCs w:val="18"/>
        </w:rPr>
        <w:t>face the hi</w:t>
      </w:r>
      <w:r w:rsidR="000E213E" w:rsidRPr="000E213E">
        <w:rPr>
          <w:rFonts w:ascii="Garamond" w:eastAsia="Times New Roman" w:hAnsi="Garamond" w:cs="Times New Roman"/>
          <w:color w:val="000000"/>
          <w:sz w:val="18"/>
          <w:szCs w:val="18"/>
        </w:rPr>
        <w:t>storic Buchanan Cottag</w:t>
      </w:r>
      <w:r w:rsidR="000E213E">
        <w:rPr>
          <w:rFonts w:ascii="Garamond" w:eastAsia="Times New Roman" w:hAnsi="Garamond" w:cs="Times New Roman"/>
          <w:color w:val="000000"/>
          <w:sz w:val="18"/>
          <w:szCs w:val="18"/>
        </w:rPr>
        <w:t>e, Old Nags Head</w:t>
      </w:r>
    </w:p>
    <w:p w14:paraId="69045D22" w14:textId="77777777" w:rsidR="000E213E" w:rsidRPr="000161BA" w:rsidRDefault="000E213E" w:rsidP="00875A29">
      <w:pPr>
        <w:rPr>
          <w:rFonts w:ascii="Garamond" w:eastAsia="Times New Roman" w:hAnsi="Garamond" w:cs="Times New Roman"/>
          <w:color w:val="000000"/>
          <w:sz w:val="18"/>
          <w:szCs w:val="18"/>
        </w:rPr>
      </w:pPr>
    </w:p>
    <w:p w14:paraId="6775CBF9" w14:textId="1BFD5713" w:rsidR="00D16C64" w:rsidRPr="00550DB8" w:rsidRDefault="00550DB8" w:rsidP="00875A29">
      <w:pPr>
        <w:rPr>
          <w:rFonts w:ascii="Garamond" w:eastAsia="Times New Roman" w:hAnsi="Garamond" w:cs="Times New Roman"/>
          <w:b/>
          <w:color w:val="000000"/>
          <w:sz w:val="22"/>
          <w:szCs w:val="22"/>
        </w:rPr>
      </w:pPr>
      <w:r w:rsidRPr="00550DB8">
        <w:rPr>
          <w:rFonts w:ascii="Garamond" w:eastAsia="Times New Roman" w:hAnsi="Garamond" w:cs="Times New Roman"/>
          <w:b/>
          <w:color w:val="000000"/>
          <w:sz w:val="22"/>
          <w:szCs w:val="22"/>
        </w:rPr>
        <w:t>Outer Banks</w:t>
      </w:r>
      <w:r w:rsidR="00875A29" w:rsidRPr="00550DB8">
        <w:rPr>
          <w:rFonts w:ascii="Garamond" w:eastAsia="Times New Roman" w:hAnsi="Garamond" w:cs="Times New Roman"/>
          <w:b/>
          <w:color w:val="000000"/>
          <w:sz w:val="22"/>
          <w:szCs w:val="22"/>
        </w:rPr>
        <w:t xml:space="preserve"> Beachcomber Museum </w:t>
      </w:r>
      <w:r w:rsidR="000E213E" w:rsidRPr="00550DB8">
        <w:rPr>
          <w:rFonts w:ascii="Garamond" w:eastAsia="Times New Roman" w:hAnsi="Garamond" w:cs="Times New Roman"/>
          <w:b/>
          <w:color w:val="000000"/>
          <w:sz w:val="22"/>
          <w:szCs w:val="22"/>
        </w:rPr>
        <w:t>treasures trek</w:t>
      </w:r>
      <w:r w:rsidR="00875A29" w:rsidRPr="00550DB8">
        <w:rPr>
          <w:rFonts w:ascii="Garamond" w:eastAsia="Times New Roman" w:hAnsi="Garamond" w:cs="Times New Roman"/>
          <w:b/>
          <w:color w:val="000000"/>
          <w:sz w:val="22"/>
          <w:szCs w:val="22"/>
        </w:rPr>
        <w:t xml:space="preserve"> to</w:t>
      </w:r>
      <w:r w:rsidR="00D16C64" w:rsidRPr="00550DB8">
        <w:rPr>
          <w:rFonts w:ascii="Garamond" w:eastAsia="Times New Roman" w:hAnsi="Garamond" w:cs="Times New Roman"/>
          <w:b/>
          <w:color w:val="000000"/>
          <w:sz w:val="22"/>
          <w:szCs w:val="22"/>
        </w:rPr>
        <w:t xml:space="preserve"> Santa Cruz Beach Glass Festival</w:t>
      </w:r>
    </w:p>
    <w:p w14:paraId="2D1EFB81" w14:textId="77777777" w:rsidR="00D16C64" w:rsidRPr="000161BA" w:rsidRDefault="00D16C64" w:rsidP="00875A29">
      <w:pPr>
        <w:rPr>
          <w:rFonts w:ascii="Garamond" w:eastAsia="Times New Roman" w:hAnsi="Garamond" w:cs="Times New Roman"/>
          <w:color w:val="000000"/>
          <w:sz w:val="18"/>
          <w:szCs w:val="18"/>
        </w:rPr>
      </w:pPr>
    </w:p>
    <w:p w14:paraId="4DE158FA" w14:textId="594A2D81" w:rsidR="00D16C64" w:rsidRPr="000161BA" w:rsidRDefault="00D16C64" w:rsidP="00875A29">
      <w:pPr>
        <w:rPr>
          <w:rFonts w:ascii="Garamond" w:eastAsia="Times New Roman" w:hAnsi="Garamond" w:cs="Times New Roman"/>
          <w:color w:val="000000"/>
        </w:rPr>
      </w:pPr>
      <w:r w:rsidRPr="00D16C64">
        <w:rPr>
          <w:rFonts w:ascii="Garamond" w:eastAsia="Times New Roman" w:hAnsi="Garamond" w:cs="Times New Roman"/>
          <w:color w:val="000000"/>
        </w:rPr>
        <w:t xml:space="preserve">Nags Head, N.C. … A rare sea glass and beachcomber’s artifact collection </w:t>
      </w:r>
      <w:r w:rsidR="00643D15">
        <w:rPr>
          <w:rFonts w:ascii="Garamond" w:eastAsia="Times New Roman" w:hAnsi="Garamond" w:cs="Times New Roman"/>
          <w:color w:val="000000"/>
        </w:rPr>
        <w:t>will leave</w:t>
      </w:r>
      <w:r w:rsidRPr="00D16C64">
        <w:rPr>
          <w:rFonts w:ascii="Garamond" w:eastAsia="Times New Roman" w:hAnsi="Garamond" w:cs="Times New Roman"/>
          <w:color w:val="000000"/>
        </w:rPr>
        <w:t xml:space="preserve"> the East </w:t>
      </w:r>
      <w:r w:rsidRPr="005652D0">
        <w:rPr>
          <w:rFonts w:ascii="Garamond" w:eastAsia="Times New Roman" w:hAnsi="Garamond" w:cs="Times New Roman"/>
          <w:color w:val="000000"/>
        </w:rPr>
        <w:t>Coast for the Santa Cruz Sea Glass and Ocean Art Festival in California, Nov. 3 and 4.</w:t>
      </w:r>
    </w:p>
    <w:p w14:paraId="591F4B5B" w14:textId="190E060E" w:rsidR="00643D15" w:rsidRDefault="00D16C64" w:rsidP="00875A29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 xml:space="preserve">The occasion will mark only </w:t>
      </w:r>
      <w:r w:rsidRPr="00D16C64">
        <w:rPr>
          <w:rFonts w:ascii="Garamond" w:eastAsia="Times New Roman" w:hAnsi="Garamond" w:cs="Times New Roman"/>
          <w:color w:val="000000"/>
        </w:rPr>
        <w:t xml:space="preserve">the third time </w:t>
      </w:r>
      <w:r w:rsidR="00A0193D">
        <w:rPr>
          <w:rFonts w:ascii="Garamond" w:eastAsia="Times New Roman" w:hAnsi="Garamond" w:cs="Times New Roman"/>
          <w:color w:val="000000"/>
        </w:rPr>
        <w:t xml:space="preserve">in history that pieces from </w:t>
      </w:r>
      <w:r w:rsidR="00643D15">
        <w:rPr>
          <w:rFonts w:ascii="Garamond" w:eastAsia="Times New Roman" w:hAnsi="Garamond" w:cs="Times New Roman"/>
          <w:color w:val="000000"/>
        </w:rPr>
        <w:t xml:space="preserve">the </w:t>
      </w:r>
      <w:r w:rsidR="00550DB8">
        <w:rPr>
          <w:rFonts w:ascii="Garamond" w:eastAsia="Times New Roman" w:hAnsi="Garamond" w:cs="Times New Roman"/>
          <w:color w:val="000000"/>
        </w:rPr>
        <w:t xml:space="preserve">Outer Banks </w:t>
      </w:r>
      <w:r>
        <w:rPr>
          <w:rFonts w:ascii="Garamond" w:eastAsia="Times New Roman" w:hAnsi="Garamond" w:cs="Times New Roman"/>
          <w:color w:val="000000"/>
        </w:rPr>
        <w:t>Beachcomber Museum</w:t>
      </w:r>
      <w:r w:rsidR="00550DB8">
        <w:rPr>
          <w:rFonts w:ascii="Garamond" w:eastAsia="Times New Roman" w:hAnsi="Garamond" w:cs="Times New Roman"/>
          <w:color w:val="000000"/>
        </w:rPr>
        <w:t xml:space="preserve">’s Nellie Myrtle </w:t>
      </w:r>
      <w:proofErr w:type="spellStart"/>
      <w:r w:rsidR="00550DB8" w:rsidRPr="00D16C64">
        <w:rPr>
          <w:rFonts w:ascii="Garamond" w:eastAsia="Times New Roman" w:hAnsi="Garamond" w:cs="Times New Roman"/>
          <w:color w:val="000000"/>
        </w:rPr>
        <w:t>Pridgen</w:t>
      </w:r>
      <w:proofErr w:type="spellEnd"/>
      <w:r>
        <w:rPr>
          <w:rFonts w:ascii="Garamond" w:eastAsia="Times New Roman" w:hAnsi="Garamond" w:cs="Times New Roman"/>
          <w:color w:val="000000"/>
        </w:rPr>
        <w:t xml:space="preserve"> </w:t>
      </w:r>
      <w:r w:rsidRPr="00D16C64">
        <w:rPr>
          <w:rFonts w:ascii="Garamond" w:eastAsia="Times New Roman" w:hAnsi="Garamond" w:cs="Times New Roman"/>
          <w:color w:val="000000"/>
        </w:rPr>
        <w:t>collection have left Nags Head, North Carolina</w:t>
      </w:r>
      <w:r w:rsidR="00643D15">
        <w:rPr>
          <w:rFonts w:ascii="Garamond" w:eastAsia="Times New Roman" w:hAnsi="Garamond" w:cs="Times New Roman"/>
          <w:color w:val="000000"/>
        </w:rPr>
        <w:t xml:space="preserve"> in the last 60 years</w:t>
      </w:r>
      <w:r w:rsidRPr="00D16C64">
        <w:rPr>
          <w:rFonts w:ascii="Garamond" w:eastAsia="Times New Roman" w:hAnsi="Garamond" w:cs="Times New Roman"/>
          <w:color w:val="000000"/>
        </w:rPr>
        <w:t>.</w:t>
      </w:r>
    </w:p>
    <w:p w14:paraId="209AC86A" w14:textId="77777777" w:rsidR="00D16C64" w:rsidRPr="00875A29" w:rsidRDefault="00D16C64" w:rsidP="00875A29">
      <w:pPr>
        <w:rPr>
          <w:rFonts w:ascii="Garamond" w:eastAsia="Times New Roman" w:hAnsi="Garamond" w:cs="Times New Roman"/>
          <w:color w:val="000000"/>
          <w:sz w:val="18"/>
          <w:szCs w:val="18"/>
        </w:rPr>
      </w:pPr>
    </w:p>
    <w:p w14:paraId="6D0742A0" w14:textId="1B409EBF" w:rsidR="003202AD" w:rsidRDefault="00D16C64" w:rsidP="00875A29">
      <w:pPr>
        <w:rPr>
          <w:rFonts w:ascii="Garamond" w:eastAsia="Times New Roman" w:hAnsi="Garamond" w:cs="Times New Roman"/>
          <w:color w:val="000000"/>
          <w:highlight w:val="yellow"/>
        </w:rPr>
      </w:pPr>
      <w:r>
        <w:rPr>
          <w:rFonts w:ascii="Garamond" w:eastAsia="Times New Roman" w:hAnsi="Garamond" w:cs="Times New Roman"/>
          <w:color w:val="000000"/>
        </w:rPr>
        <w:t>Museum stewards Dor</w:t>
      </w:r>
      <w:r w:rsidR="00643D15">
        <w:rPr>
          <w:rFonts w:ascii="Garamond" w:eastAsia="Times New Roman" w:hAnsi="Garamond" w:cs="Times New Roman"/>
          <w:color w:val="000000"/>
        </w:rPr>
        <w:t xml:space="preserve">othy Hope and </w:t>
      </w:r>
      <w:proofErr w:type="spellStart"/>
      <w:r w:rsidR="00643D15">
        <w:rPr>
          <w:rFonts w:ascii="Garamond" w:eastAsia="Times New Roman" w:hAnsi="Garamond" w:cs="Times New Roman"/>
          <w:color w:val="000000"/>
        </w:rPr>
        <w:t>Chaz</w:t>
      </w:r>
      <w:proofErr w:type="spellEnd"/>
      <w:r w:rsidR="00643D15">
        <w:rPr>
          <w:rFonts w:ascii="Garamond" w:eastAsia="Times New Roman" w:hAnsi="Garamond" w:cs="Times New Roman"/>
          <w:color w:val="000000"/>
        </w:rPr>
        <w:t xml:space="preserve"> Winkler have culled</w:t>
      </w:r>
      <w:r w:rsidR="005464EF">
        <w:rPr>
          <w:rFonts w:ascii="Garamond" w:eastAsia="Times New Roman" w:hAnsi="Garamond" w:cs="Times New Roman"/>
          <w:color w:val="000000"/>
        </w:rPr>
        <w:t xml:space="preserve"> select items from the exhibit’s permanent collection featured in </w:t>
      </w:r>
      <w:r w:rsidR="00991939">
        <w:rPr>
          <w:rFonts w:ascii="Garamond" w:eastAsia="Times New Roman" w:hAnsi="Garamond" w:cs="Times New Roman"/>
          <w:color w:val="000000"/>
        </w:rPr>
        <w:t>a</w:t>
      </w:r>
      <w:r w:rsidR="003202AD">
        <w:rPr>
          <w:rFonts w:ascii="Garamond" w:eastAsia="Times New Roman" w:hAnsi="Garamond" w:cs="Times New Roman"/>
          <w:color w:val="000000"/>
        </w:rPr>
        <w:t>n October</w:t>
      </w:r>
      <w:r w:rsidR="00991939">
        <w:rPr>
          <w:rFonts w:ascii="Garamond" w:eastAsia="Times New Roman" w:hAnsi="Garamond" w:cs="Times New Roman"/>
          <w:color w:val="000000"/>
        </w:rPr>
        <w:t xml:space="preserve"> 1987</w:t>
      </w:r>
      <w:r w:rsidR="005464EF">
        <w:rPr>
          <w:rFonts w:ascii="Garamond" w:eastAsia="Times New Roman" w:hAnsi="Garamond" w:cs="Times New Roman"/>
          <w:color w:val="000000"/>
        </w:rPr>
        <w:t xml:space="preserve"> </w:t>
      </w:r>
      <w:r w:rsidR="005464EF" w:rsidRPr="00E33F82">
        <w:rPr>
          <w:rFonts w:ascii="Garamond" w:eastAsia="Times New Roman" w:hAnsi="Garamond" w:cs="Times New Roman"/>
          <w:i/>
          <w:color w:val="000000"/>
        </w:rPr>
        <w:t>National Geographic</w:t>
      </w:r>
      <w:r w:rsidR="005464EF">
        <w:rPr>
          <w:rFonts w:ascii="Garamond" w:eastAsia="Times New Roman" w:hAnsi="Garamond" w:cs="Times New Roman"/>
          <w:color w:val="000000"/>
        </w:rPr>
        <w:t xml:space="preserve"> story </w:t>
      </w:r>
      <w:r w:rsidR="00991939">
        <w:rPr>
          <w:rFonts w:ascii="Garamond" w:eastAsia="Times New Roman" w:hAnsi="Garamond" w:cs="Times New Roman"/>
          <w:color w:val="000000"/>
        </w:rPr>
        <w:t xml:space="preserve">written by Charles E. Cobb Jr. </w:t>
      </w:r>
    </w:p>
    <w:p w14:paraId="4A93F633" w14:textId="2A972374" w:rsidR="00C8390B" w:rsidRPr="00637866" w:rsidRDefault="00C8390B" w:rsidP="00875A29">
      <w:pPr>
        <w:rPr>
          <w:rFonts w:ascii="Garamond" w:eastAsia="Times New Roman" w:hAnsi="Garamond" w:cs="Times New Roman"/>
          <w:color w:val="000000"/>
          <w:sz w:val="18"/>
          <w:szCs w:val="18"/>
        </w:rPr>
      </w:pPr>
    </w:p>
    <w:p w14:paraId="2958E8F5" w14:textId="77777777" w:rsidR="00643D15" w:rsidRDefault="00643D15" w:rsidP="00643D15">
      <w:pPr>
        <w:rPr>
          <w:rFonts w:ascii="Garamond" w:eastAsia="Times New Roman" w:hAnsi="Garamond" w:cs="Times New Roman"/>
        </w:rPr>
      </w:pPr>
      <w:r w:rsidRPr="00643D15">
        <w:rPr>
          <w:rFonts w:ascii="Garamond" w:eastAsia="Times New Roman" w:hAnsi="Garamond" w:cs="Times New Roman"/>
          <w:color w:val="000000"/>
        </w:rPr>
        <w:t xml:space="preserve">This month, a </w:t>
      </w:r>
      <w:r w:rsidRPr="00643D15">
        <w:rPr>
          <w:rFonts w:ascii="Garamond" w:eastAsia="Times New Roman" w:hAnsi="Garamond" w:cs="Times New Roman"/>
        </w:rPr>
        <w:t>priceless string lip shard, a Dutch gin bottle bottom</w:t>
      </w:r>
      <w:r>
        <w:rPr>
          <w:rFonts w:ascii="Garamond" w:eastAsia="Times New Roman" w:hAnsi="Garamond" w:cs="Times New Roman"/>
        </w:rPr>
        <w:t>,</w:t>
      </w:r>
      <w:r w:rsidRPr="00643D15">
        <w:rPr>
          <w:rFonts w:ascii="Garamond" w:eastAsia="Times New Roman" w:hAnsi="Garamond" w:cs="Times New Roman"/>
        </w:rPr>
        <w:t xml:space="preserve"> </w:t>
      </w:r>
      <w:proofErr w:type="gramStart"/>
      <w:r w:rsidRPr="00643D15">
        <w:rPr>
          <w:rFonts w:ascii="Garamond" w:eastAsia="Times New Roman" w:hAnsi="Garamond" w:cs="Times New Roman"/>
        </w:rPr>
        <w:t>a</w:t>
      </w:r>
      <w:proofErr w:type="gramEnd"/>
      <w:r w:rsidRPr="00643D15">
        <w:rPr>
          <w:rFonts w:ascii="Garamond" w:eastAsia="Times New Roman" w:hAnsi="Garamond" w:cs="Times New Roman"/>
        </w:rPr>
        <w:t xml:space="preserve"> deep teal Baltimore beer bottle and a stunning amber Vaseline jar bottom will leave Nags Head bound for Santa Cruz.</w:t>
      </w:r>
    </w:p>
    <w:p w14:paraId="7904E602" w14:textId="77777777" w:rsidR="003D66CB" w:rsidRPr="00643D15" w:rsidRDefault="003D66CB" w:rsidP="00643D15">
      <w:pPr>
        <w:rPr>
          <w:rFonts w:ascii="Garamond" w:eastAsia="Times New Roman" w:hAnsi="Garamond" w:cs="Times New Roman"/>
          <w:color w:val="000000"/>
        </w:rPr>
      </w:pPr>
    </w:p>
    <w:p w14:paraId="52EDBE18" w14:textId="5C6FF69C" w:rsidR="00643D15" w:rsidRPr="00637866" w:rsidRDefault="003D66CB" w:rsidP="003D66CB">
      <w:pPr>
        <w:jc w:val="center"/>
        <w:rPr>
          <w:rFonts w:ascii="Garamond" w:eastAsia="Times New Roman" w:hAnsi="Garamond" w:cs="Times New Roman"/>
          <w:color w:val="000000"/>
          <w:sz w:val="18"/>
          <w:szCs w:val="18"/>
        </w:rPr>
      </w:pPr>
      <w:r>
        <w:rPr>
          <w:rFonts w:ascii="Garamond" w:eastAsia="Times New Roman" w:hAnsi="Garamond" w:cs="Times New Roman"/>
          <w:noProof/>
          <w:color w:val="000000"/>
          <w:sz w:val="18"/>
          <w:szCs w:val="18"/>
        </w:rPr>
        <w:drawing>
          <wp:inline distT="0" distB="0" distL="0" distR="0" wp14:anchorId="2B5420AA" wp14:editId="4C473A5C">
            <wp:extent cx="2199624" cy="2146300"/>
            <wp:effectExtent l="0" t="0" r="1079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24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EC9D" w14:textId="1DDA14C0" w:rsidR="000A24AD" w:rsidRDefault="000161BA" w:rsidP="000A24AD">
      <w:pPr>
        <w:jc w:val="center"/>
        <w:rPr>
          <w:rFonts w:ascii="Garamond" w:eastAsia="Times New Roman" w:hAnsi="Garamond" w:cs="Times New Roman"/>
          <w:color w:val="000000"/>
          <w:sz w:val="18"/>
          <w:szCs w:val="18"/>
        </w:rPr>
      </w:pPr>
      <w:r>
        <w:rPr>
          <w:rFonts w:ascii="Garamond" w:eastAsia="Times New Roman" w:hAnsi="Garamond" w:cs="Times New Roman"/>
          <w:color w:val="000000"/>
          <w:sz w:val="18"/>
          <w:szCs w:val="18"/>
        </w:rPr>
        <w:t>String lip bottle,</w:t>
      </w:r>
      <w:r w:rsidRPr="000161BA">
        <w:rPr>
          <w:rFonts w:ascii="Garamond" w:eastAsia="Times New Roman" w:hAnsi="Garamond" w:cs="Times New Roman"/>
          <w:color w:val="000000"/>
          <w:sz w:val="18"/>
          <w:szCs w:val="18"/>
        </w:rPr>
        <w:t xml:space="preserve"> circa </w:t>
      </w:r>
      <w:r w:rsidR="00695169">
        <w:rPr>
          <w:rFonts w:ascii="Garamond" w:eastAsia="Times New Roman" w:hAnsi="Garamond" w:cs="Times New Roman"/>
          <w:color w:val="000000"/>
          <w:sz w:val="18"/>
          <w:szCs w:val="18"/>
        </w:rPr>
        <w:t>mid-</w:t>
      </w:r>
      <w:r w:rsidRPr="000161BA">
        <w:rPr>
          <w:rFonts w:ascii="Garamond" w:eastAsia="Times New Roman" w:hAnsi="Garamond" w:cs="Times New Roman"/>
          <w:color w:val="000000"/>
          <w:sz w:val="18"/>
          <w:szCs w:val="18"/>
        </w:rPr>
        <w:t>1700</w:t>
      </w:r>
    </w:p>
    <w:p w14:paraId="05A27650" w14:textId="0E006373" w:rsidR="00E73868" w:rsidRPr="000A24AD" w:rsidRDefault="00695169" w:rsidP="000A24AD">
      <w:pPr>
        <w:rPr>
          <w:rFonts w:ascii="Garamond" w:eastAsia="Times New Roman" w:hAnsi="Garamond" w:cs="Times New Roman"/>
          <w:color w:val="000000"/>
          <w:sz w:val="18"/>
          <w:szCs w:val="18"/>
        </w:rPr>
      </w:pPr>
      <w:r>
        <w:rPr>
          <w:rFonts w:ascii="Garamond" w:eastAsia="Times New Roman" w:hAnsi="Garamond" w:cs="Times New Roman"/>
          <w:color w:val="000000"/>
        </w:rPr>
        <w:lastRenderedPageBreak/>
        <w:t xml:space="preserve">Richard LaMotte, </w:t>
      </w:r>
      <w:r w:rsidR="00C8390B">
        <w:rPr>
          <w:rFonts w:ascii="Garamond" w:eastAsia="Times New Roman" w:hAnsi="Garamond" w:cs="Times New Roman"/>
          <w:color w:val="000000"/>
        </w:rPr>
        <w:t xml:space="preserve">North American Sea Glass Association president </w:t>
      </w:r>
      <w:r w:rsidR="00747F44">
        <w:rPr>
          <w:rFonts w:ascii="Garamond" w:eastAsia="Times New Roman" w:hAnsi="Garamond" w:cs="Times New Roman"/>
          <w:color w:val="000000"/>
        </w:rPr>
        <w:t xml:space="preserve">and author of the bestselling </w:t>
      </w:r>
      <w:r w:rsidR="00747F44" w:rsidRPr="00747F44">
        <w:rPr>
          <w:rFonts w:ascii="Garamond" w:eastAsia="Times New Roman" w:hAnsi="Garamond" w:cs="Times New Roman"/>
          <w:i/>
          <w:color w:val="000000"/>
        </w:rPr>
        <w:t>Pure Sea Glass</w:t>
      </w:r>
      <w:r w:rsidR="00747F44">
        <w:rPr>
          <w:rFonts w:ascii="Garamond" w:eastAsia="Times New Roman" w:hAnsi="Garamond" w:cs="Times New Roman"/>
          <w:color w:val="000000"/>
        </w:rPr>
        <w:t xml:space="preserve">, </w:t>
      </w:r>
      <w:r w:rsidR="00C8390B">
        <w:rPr>
          <w:rFonts w:ascii="Garamond" w:eastAsia="Times New Roman" w:hAnsi="Garamond" w:cs="Times New Roman"/>
          <w:color w:val="000000"/>
        </w:rPr>
        <w:t>has visited the B</w:t>
      </w:r>
      <w:r w:rsidR="00643D15">
        <w:rPr>
          <w:rFonts w:ascii="Garamond" w:eastAsia="Times New Roman" w:hAnsi="Garamond" w:cs="Times New Roman"/>
          <w:color w:val="000000"/>
        </w:rPr>
        <w:t>eachcomber Museum</w:t>
      </w:r>
      <w:r w:rsidR="00C8390B">
        <w:rPr>
          <w:rFonts w:ascii="Garamond" w:eastAsia="Times New Roman" w:hAnsi="Garamond" w:cs="Times New Roman"/>
          <w:color w:val="000000"/>
        </w:rPr>
        <w:t xml:space="preserve"> and has </w:t>
      </w:r>
      <w:r w:rsidR="00E73868">
        <w:rPr>
          <w:rFonts w:ascii="Garamond" w:eastAsia="Times New Roman" w:hAnsi="Garamond" w:cs="Times New Roman"/>
          <w:color w:val="000000"/>
        </w:rPr>
        <w:t>appr</w:t>
      </w:r>
      <w:r>
        <w:rPr>
          <w:rFonts w:ascii="Garamond" w:eastAsia="Times New Roman" w:hAnsi="Garamond" w:cs="Times New Roman"/>
          <w:color w:val="000000"/>
        </w:rPr>
        <w:t>a</w:t>
      </w:r>
      <w:r w:rsidR="00E73868">
        <w:rPr>
          <w:rFonts w:ascii="Garamond" w:eastAsia="Times New Roman" w:hAnsi="Garamond" w:cs="Times New Roman"/>
          <w:color w:val="000000"/>
        </w:rPr>
        <w:t>ised the collection for its rare treasures</w:t>
      </w:r>
      <w:r w:rsidR="000161BA">
        <w:rPr>
          <w:rFonts w:ascii="Garamond" w:eastAsia="Times New Roman" w:hAnsi="Garamond" w:cs="Times New Roman"/>
          <w:color w:val="000000"/>
        </w:rPr>
        <w:t>.</w:t>
      </w:r>
    </w:p>
    <w:p w14:paraId="1180182B" w14:textId="77777777" w:rsidR="000161BA" w:rsidRDefault="000161BA" w:rsidP="00875A29">
      <w:pPr>
        <w:rPr>
          <w:rFonts w:ascii="Garamond" w:eastAsia="Times New Roman" w:hAnsi="Garamond" w:cs="Times New Roman"/>
          <w:color w:val="000000"/>
        </w:rPr>
      </w:pPr>
    </w:p>
    <w:p w14:paraId="6026D1FA" w14:textId="7ADD4C6B" w:rsidR="00EB1A5A" w:rsidRDefault="00875A29" w:rsidP="00EB1A5A">
      <w:pPr>
        <w:rPr>
          <w:rFonts w:ascii="Garamond" w:hAnsi="Garamond"/>
        </w:rPr>
      </w:pPr>
      <w:r w:rsidRPr="00EB1A5A">
        <w:rPr>
          <w:rFonts w:ascii="Garamond" w:eastAsia="Times New Roman" w:hAnsi="Garamond" w:cs="Times New Roman"/>
          <w:color w:val="000000"/>
        </w:rPr>
        <w:t xml:space="preserve">LaMotte </w:t>
      </w:r>
      <w:r w:rsidR="00EB1A5A" w:rsidRPr="00EB1A5A">
        <w:rPr>
          <w:rFonts w:ascii="Garamond" w:eastAsia="Times New Roman" w:hAnsi="Garamond" w:cs="Times New Roman"/>
          <w:color w:val="000000"/>
        </w:rPr>
        <w:t>says,</w:t>
      </w:r>
      <w:r w:rsidR="00C8390B" w:rsidRPr="00EB1A5A">
        <w:rPr>
          <w:rFonts w:ascii="Garamond" w:eastAsia="Times New Roman" w:hAnsi="Garamond" w:cs="Times New Roman"/>
          <w:color w:val="000000"/>
        </w:rPr>
        <w:t xml:space="preserve"> </w:t>
      </w:r>
      <w:r w:rsidR="00747F44" w:rsidRPr="00EB1A5A">
        <w:rPr>
          <w:rFonts w:ascii="Garamond" w:eastAsia="Times New Roman" w:hAnsi="Garamond" w:cs="Times New Roman"/>
          <w:color w:val="000000"/>
        </w:rPr>
        <w:t>“</w:t>
      </w:r>
      <w:r w:rsidR="00EB1A5A" w:rsidRPr="00EB1A5A">
        <w:rPr>
          <w:rFonts w:ascii="Garamond" w:hAnsi="Garamond"/>
        </w:rPr>
        <w:t xml:space="preserve">When it comes to beachcombers of the 20th century, no one single collection comes close to the wealth of artifacts as those amassed by Nellie Myrtle </w:t>
      </w:r>
      <w:proofErr w:type="spellStart"/>
      <w:r w:rsidR="00EB1A5A" w:rsidRPr="00EB1A5A">
        <w:rPr>
          <w:rFonts w:ascii="Garamond" w:hAnsi="Garamond"/>
        </w:rPr>
        <w:t>Pridgen</w:t>
      </w:r>
      <w:proofErr w:type="spellEnd"/>
      <w:r w:rsidR="00EB1A5A" w:rsidRPr="00EB1A5A">
        <w:rPr>
          <w:rFonts w:ascii="Garamond" w:hAnsi="Garamond"/>
        </w:rPr>
        <w:t>. Her trove of gifts from the shoreline and dunes of Nags Head serves as a 60-year time capsule of life on the Atlantic as items adrift from north and south found respite along</w:t>
      </w:r>
      <w:r w:rsidR="00EB1A5A">
        <w:rPr>
          <w:rFonts w:ascii="Garamond" w:hAnsi="Garamond"/>
        </w:rPr>
        <w:t xml:space="preserve"> North Carolina's Outer Banks. </w:t>
      </w:r>
      <w:r w:rsidR="00EB1A5A" w:rsidRPr="00EB1A5A">
        <w:rPr>
          <w:rFonts w:ascii="Garamond" w:hAnsi="Garamond"/>
        </w:rPr>
        <w:t>The shelves of a once thriving grocery store display thousands of stunning sea glass shards</w:t>
      </w:r>
      <w:r w:rsidR="00EB1A5A">
        <w:rPr>
          <w:rFonts w:ascii="Garamond" w:hAnsi="Garamond"/>
        </w:rPr>
        <w:t xml:space="preserve"> and dozens of antique bottles.”</w:t>
      </w:r>
    </w:p>
    <w:p w14:paraId="394D705A" w14:textId="77777777" w:rsidR="00EB1A5A" w:rsidRPr="00EB1A5A" w:rsidRDefault="00EB1A5A" w:rsidP="00EB1A5A">
      <w:pPr>
        <w:rPr>
          <w:rFonts w:ascii="Garamond" w:hAnsi="Garamond"/>
        </w:rPr>
      </w:pPr>
    </w:p>
    <w:p w14:paraId="0F74E850" w14:textId="113E907D" w:rsidR="00C8390B" w:rsidRPr="00EB1A5A" w:rsidRDefault="00EB1A5A" w:rsidP="00875A29">
      <w:pPr>
        <w:rPr>
          <w:rFonts w:ascii="Garamond" w:hAnsi="Garamond"/>
        </w:rPr>
      </w:pPr>
      <w:r>
        <w:rPr>
          <w:rFonts w:ascii="Garamond" w:hAnsi="Garamond"/>
        </w:rPr>
        <w:t>“</w:t>
      </w:r>
      <w:r w:rsidRPr="00EB1A5A">
        <w:rPr>
          <w:rFonts w:ascii="Garamond" w:hAnsi="Garamond"/>
        </w:rPr>
        <w:t>Like the reclusive collector herself, the diverse items from our past have remained mostly out of the public eye</w:t>
      </w:r>
      <w:r>
        <w:rPr>
          <w:rFonts w:ascii="Garamond" w:hAnsi="Garamond"/>
        </w:rPr>
        <w:t>,” LaMotte says</w:t>
      </w:r>
      <w:r w:rsidRPr="00EB1A5A">
        <w:rPr>
          <w:rFonts w:ascii="Garamond" w:hAnsi="Garamond"/>
        </w:rPr>
        <w:t xml:space="preserve">. </w:t>
      </w:r>
      <w:r>
        <w:rPr>
          <w:rFonts w:ascii="Garamond" w:hAnsi="Garamond"/>
        </w:rPr>
        <w:t>“</w:t>
      </w:r>
      <w:r w:rsidRPr="00EB1A5A">
        <w:rPr>
          <w:rFonts w:ascii="Garamond" w:hAnsi="Garamond"/>
        </w:rPr>
        <w:t xml:space="preserve">She passed away in 1992 and never desired attention for her collection. </w:t>
      </w:r>
      <w:proofErr w:type="spellStart"/>
      <w:r w:rsidR="0045428D" w:rsidRPr="00EB1A5A">
        <w:rPr>
          <w:rFonts w:ascii="Garamond" w:hAnsi="Garamond"/>
        </w:rPr>
        <w:t>Chaz</w:t>
      </w:r>
      <w:proofErr w:type="spellEnd"/>
      <w:r w:rsidR="0045428D" w:rsidRPr="00EB1A5A">
        <w:rPr>
          <w:rFonts w:ascii="Garamond" w:hAnsi="Garamond"/>
        </w:rPr>
        <w:t xml:space="preserve"> Winkler and Dorothy Hope now carefully watch the store and its treasure</w:t>
      </w:r>
      <w:r w:rsidRPr="00EB1A5A">
        <w:rPr>
          <w:rFonts w:ascii="Garamond" w:hAnsi="Garamond"/>
        </w:rPr>
        <w:t>. Their reluctance to move anything out of the nest is easily understood</w:t>
      </w:r>
      <w:r>
        <w:rPr>
          <w:rFonts w:ascii="Garamond" w:hAnsi="Garamond"/>
        </w:rPr>
        <w:t xml:space="preserve">. </w:t>
      </w:r>
      <w:r w:rsidRPr="00EB1A5A">
        <w:rPr>
          <w:rFonts w:ascii="Garamond" w:hAnsi="Garamond"/>
        </w:rPr>
        <w:t>Members of the beachcombing community would likely agree this is the immaculate collection.</w:t>
      </w:r>
      <w:r>
        <w:rPr>
          <w:rFonts w:ascii="Garamond" w:hAnsi="Garamond"/>
        </w:rPr>
        <w:t>”</w:t>
      </w:r>
      <w:r>
        <w:rPr>
          <w:rFonts w:ascii="Garamond" w:hAnsi="Garamond"/>
        </w:rPr>
        <w:br/>
      </w:r>
    </w:p>
    <w:p w14:paraId="13010761" w14:textId="398589B1" w:rsidR="00747F44" w:rsidRDefault="00747F44" w:rsidP="00875A29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Carole Lambert, author of </w:t>
      </w:r>
      <w:r w:rsidRPr="00747F44">
        <w:rPr>
          <w:rFonts w:ascii="Garamond" w:eastAsia="Times New Roman" w:hAnsi="Garamond" w:cs="Times New Roman"/>
          <w:i/>
        </w:rPr>
        <w:t>A Passion for Sea Glass</w:t>
      </w:r>
      <w:r w:rsidRPr="00747F44">
        <w:rPr>
          <w:rFonts w:ascii="Garamond" w:eastAsia="Times New Roman" w:hAnsi="Garamond" w:cs="Times New Roman"/>
        </w:rPr>
        <w:t xml:space="preserve">, </w:t>
      </w:r>
      <w:r>
        <w:rPr>
          <w:rFonts w:ascii="Garamond" w:eastAsia="Times New Roman" w:hAnsi="Garamond" w:cs="Times New Roman"/>
        </w:rPr>
        <w:t>devoted a</w:t>
      </w:r>
      <w:r w:rsidR="00EB1A5A">
        <w:rPr>
          <w:rFonts w:ascii="Garamond" w:eastAsia="Times New Roman" w:hAnsi="Garamond" w:cs="Times New Roman"/>
        </w:rPr>
        <w:t>n entire</w:t>
      </w:r>
      <w:r>
        <w:rPr>
          <w:rFonts w:ascii="Garamond" w:eastAsia="Times New Roman" w:hAnsi="Garamond" w:cs="Times New Roman"/>
        </w:rPr>
        <w:t xml:space="preserve"> chapter</w:t>
      </w:r>
      <w:r w:rsidR="00EB1A5A">
        <w:rPr>
          <w:rFonts w:ascii="Garamond" w:eastAsia="Times New Roman" w:hAnsi="Garamond" w:cs="Times New Roman"/>
        </w:rPr>
        <w:t xml:space="preserve">, </w:t>
      </w:r>
      <w:r>
        <w:rPr>
          <w:rFonts w:ascii="Garamond" w:eastAsia="Times New Roman" w:hAnsi="Garamond" w:cs="Times New Roman"/>
        </w:rPr>
        <w:t>“Soul of the Outer Banks</w:t>
      </w:r>
      <w:r w:rsidR="00EB1A5A">
        <w:rPr>
          <w:rFonts w:ascii="Garamond" w:eastAsia="Times New Roman" w:hAnsi="Garamond" w:cs="Times New Roman"/>
        </w:rPr>
        <w:t>,</w:t>
      </w:r>
      <w:r>
        <w:rPr>
          <w:rFonts w:ascii="Garamond" w:eastAsia="Times New Roman" w:hAnsi="Garamond" w:cs="Times New Roman"/>
        </w:rPr>
        <w:t xml:space="preserve">” </w:t>
      </w:r>
      <w:r w:rsidR="00EB1A5A">
        <w:rPr>
          <w:rFonts w:ascii="Garamond" w:eastAsia="Times New Roman" w:hAnsi="Garamond" w:cs="Times New Roman"/>
        </w:rPr>
        <w:t xml:space="preserve">to Nellie Myrtle </w:t>
      </w:r>
      <w:proofErr w:type="spellStart"/>
      <w:r w:rsidR="00EB1A5A">
        <w:rPr>
          <w:rFonts w:ascii="Garamond" w:eastAsia="Times New Roman" w:hAnsi="Garamond" w:cs="Times New Roman"/>
        </w:rPr>
        <w:t>Pridgen</w:t>
      </w:r>
      <w:proofErr w:type="spellEnd"/>
      <w:r w:rsidR="00EB1A5A">
        <w:rPr>
          <w:rFonts w:ascii="Garamond" w:eastAsia="Times New Roman" w:hAnsi="Garamond" w:cs="Times New Roman"/>
        </w:rPr>
        <w:t xml:space="preserve"> and the Beachcomber Museum</w:t>
      </w:r>
      <w:r>
        <w:rPr>
          <w:rFonts w:ascii="Garamond" w:eastAsia="Times New Roman" w:hAnsi="Garamond" w:cs="Times New Roman"/>
        </w:rPr>
        <w:t>’s collection.</w:t>
      </w:r>
      <w:r w:rsidRPr="00747F44">
        <w:rPr>
          <w:rFonts w:ascii="Garamond" w:eastAsia="Times New Roman" w:hAnsi="Garamond" w:cs="Times New Roman"/>
          <w:i/>
        </w:rPr>
        <w:t xml:space="preserve"> </w:t>
      </w:r>
    </w:p>
    <w:p w14:paraId="34BDD445" w14:textId="77777777" w:rsidR="00571BD5" w:rsidRDefault="00571BD5" w:rsidP="00875A29">
      <w:pPr>
        <w:rPr>
          <w:rFonts w:ascii="Garamond" w:eastAsia="Times New Roman" w:hAnsi="Garamond" w:cs="Times New Roman"/>
        </w:rPr>
      </w:pPr>
    </w:p>
    <w:p w14:paraId="4355BE82" w14:textId="37B6D96A" w:rsidR="00747F44" w:rsidRPr="00571BD5" w:rsidRDefault="00571BD5" w:rsidP="00571BD5">
      <w:pPr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  <w:noProof/>
        </w:rPr>
        <w:drawing>
          <wp:inline distT="0" distB="0" distL="0" distR="0" wp14:anchorId="49EC8F73" wp14:editId="2D6B1F94">
            <wp:extent cx="2628900" cy="1971675"/>
            <wp:effectExtent l="0" t="0" r="1270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A5140" w14:textId="1F971CA4" w:rsidR="005464EF" w:rsidRPr="00EB1A5A" w:rsidRDefault="00EB1A5A" w:rsidP="00EB1A5A">
      <w:pPr>
        <w:jc w:val="center"/>
        <w:rPr>
          <w:rFonts w:ascii="Garamond" w:eastAsia="Times New Roman" w:hAnsi="Garamond" w:cs="Times New Roman"/>
          <w:color w:val="000000"/>
          <w:sz w:val="18"/>
          <w:szCs w:val="18"/>
        </w:rPr>
      </w:pPr>
      <w:r w:rsidRPr="00EB1A5A">
        <w:rPr>
          <w:rFonts w:ascii="Garamond" w:eastAsia="Times New Roman" w:hAnsi="Garamond" w:cs="Times New Roman"/>
          <w:color w:val="000000"/>
          <w:sz w:val="18"/>
          <w:szCs w:val="18"/>
        </w:rPr>
        <w:t xml:space="preserve">NMP </w:t>
      </w:r>
      <w:r w:rsidR="00530F81" w:rsidRPr="00EB1A5A">
        <w:rPr>
          <w:rFonts w:ascii="Garamond" w:eastAsia="Times New Roman" w:hAnsi="Garamond" w:cs="Times New Roman"/>
          <w:color w:val="000000"/>
          <w:sz w:val="18"/>
          <w:szCs w:val="18"/>
        </w:rPr>
        <w:t xml:space="preserve">Beachcomber Museum’s </w:t>
      </w:r>
      <w:r w:rsidRPr="00EB1A5A">
        <w:rPr>
          <w:rFonts w:ascii="Garamond" w:eastAsia="Times New Roman" w:hAnsi="Garamond" w:cs="Times New Roman"/>
          <w:color w:val="000000"/>
          <w:sz w:val="18"/>
          <w:szCs w:val="18"/>
        </w:rPr>
        <w:t xml:space="preserve">c. 1800 </w:t>
      </w:r>
      <w:r w:rsidR="00530F81" w:rsidRPr="00EB1A5A">
        <w:rPr>
          <w:rFonts w:ascii="Garamond" w:eastAsia="Times New Roman" w:hAnsi="Garamond" w:cs="Times New Roman"/>
          <w:color w:val="000000"/>
          <w:sz w:val="18"/>
          <w:szCs w:val="18"/>
        </w:rPr>
        <w:t>gin bottle bottom</w:t>
      </w:r>
      <w:r w:rsidRPr="00EB1A5A">
        <w:rPr>
          <w:rFonts w:ascii="Garamond" w:eastAsia="Times New Roman" w:hAnsi="Garamond" w:cs="Times New Roman"/>
          <w:color w:val="000000"/>
          <w:sz w:val="18"/>
          <w:szCs w:val="18"/>
        </w:rPr>
        <w:t xml:space="preserve"> with</w:t>
      </w:r>
      <w:r>
        <w:rPr>
          <w:rFonts w:ascii="Garamond" w:eastAsia="Times New Roman" w:hAnsi="Garamond" w:cs="Times New Roman"/>
          <w:color w:val="000000"/>
          <w:sz w:val="18"/>
          <w:szCs w:val="18"/>
        </w:rPr>
        <w:t xml:space="preserve"> whale</w:t>
      </w:r>
      <w:r w:rsidRPr="00EB1A5A">
        <w:rPr>
          <w:rFonts w:ascii="Garamond" w:eastAsia="Times New Roman" w:hAnsi="Garamond" w:cs="Times New Roman"/>
          <w:color w:val="000000"/>
          <w:sz w:val="18"/>
          <w:szCs w:val="18"/>
        </w:rPr>
        <w:t>bone fossil</w:t>
      </w:r>
    </w:p>
    <w:p w14:paraId="0CDA7DFB" w14:textId="77777777" w:rsidR="001A4FE2" w:rsidRDefault="001A4FE2" w:rsidP="001A4FE2">
      <w:pPr>
        <w:rPr>
          <w:rFonts w:ascii="Garamond" w:eastAsia="Times New Roman" w:hAnsi="Garamond" w:cs="Times New Roman"/>
          <w:color w:val="000000"/>
        </w:rPr>
      </w:pPr>
    </w:p>
    <w:p w14:paraId="6D8ED666" w14:textId="69592891" w:rsidR="00197374" w:rsidRDefault="001A4FE2" w:rsidP="001A4FE2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>In 200</w:t>
      </w:r>
      <w:r w:rsidR="0045428D">
        <w:rPr>
          <w:rFonts w:ascii="Garamond" w:eastAsia="Times New Roman" w:hAnsi="Garamond" w:cs="Times New Roman"/>
          <w:color w:val="000000"/>
        </w:rPr>
        <w:t xml:space="preserve">4, </w:t>
      </w:r>
      <w:proofErr w:type="gramStart"/>
      <w:r w:rsidR="0045428D">
        <w:rPr>
          <w:rFonts w:ascii="Garamond" w:eastAsia="Times New Roman" w:hAnsi="Garamond" w:cs="Times New Roman"/>
          <w:color w:val="000000"/>
        </w:rPr>
        <w:t xml:space="preserve">pieces from Nellie Myrtle </w:t>
      </w:r>
      <w:proofErr w:type="spellStart"/>
      <w:r w:rsidR="0045428D">
        <w:rPr>
          <w:rFonts w:ascii="Garamond" w:eastAsia="Times New Roman" w:hAnsi="Garamond" w:cs="Times New Roman"/>
          <w:color w:val="000000"/>
        </w:rPr>
        <w:t>Pridgen’s</w:t>
      </w:r>
      <w:proofErr w:type="spellEnd"/>
      <w:r w:rsidR="00197374">
        <w:rPr>
          <w:rFonts w:ascii="Garamond" w:eastAsia="Times New Roman" w:hAnsi="Garamond" w:cs="Times New Roman"/>
          <w:color w:val="000000"/>
        </w:rPr>
        <w:t xml:space="preserve"> collection were exhibited by her daughter and son-in-law, Carmen and Billy Gray, who accompanied Hope and Winkler for</w:t>
      </w:r>
      <w:r>
        <w:rPr>
          <w:rFonts w:ascii="Garamond" w:eastAsia="Times New Roman" w:hAnsi="Garamond" w:cs="Times New Roman"/>
          <w:color w:val="000000"/>
        </w:rPr>
        <w:t xml:space="preserve"> the first Northeast Se</w:t>
      </w:r>
      <w:r w:rsidR="000B1875">
        <w:rPr>
          <w:rFonts w:ascii="Garamond" w:eastAsia="Times New Roman" w:hAnsi="Garamond" w:cs="Times New Roman"/>
          <w:color w:val="000000"/>
        </w:rPr>
        <w:t>a Glass Festival in Rockport, Mass</w:t>
      </w:r>
      <w:r>
        <w:rPr>
          <w:rFonts w:ascii="Garamond" w:eastAsia="Times New Roman" w:hAnsi="Garamond" w:cs="Times New Roman"/>
          <w:color w:val="000000"/>
        </w:rPr>
        <w:t>.</w:t>
      </w:r>
      <w:r w:rsidR="000B1875">
        <w:rPr>
          <w:rFonts w:ascii="Garamond" w:eastAsia="Times New Roman" w:hAnsi="Garamond" w:cs="Times New Roman"/>
          <w:color w:val="000000"/>
        </w:rPr>
        <w:t>, where they met Richard LaMotte</w:t>
      </w:r>
      <w:proofErr w:type="gramEnd"/>
      <w:r w:rsidR="000B1875">
        <w:rPr>
          <w:rFonts w:ascii="Garamond" w:eastAsia="Times New Roman" w:hAnsi="Garamond" w:cs="Times New Roman"/>
          <w:color w:val="000000"/>
        </w:rPr>
        <w:t>.</w:t>
      </w:r>
      <w:r>
        <w:rPr>
          <w:rFonts w:ascii="Garamond" w:eastAsia="Times New Roman" w:hAnsi="Garamond" w:cs="Times New Roman"/>
          <w:color w:val="000000"/>
        </w:rPr>
        <w:t xml:space="preserve"> </w:t>
      </w:r>
    </w:p>
    <w:p w14:paraId="4726E574" w14:textId="77777777" w:rsidR="00197374" w:rsidRDefault="00197374" w:rsidP="001A4FE2">
      <w:pPr>
        <w:rPr>
          <w:rFonts w:ascii="Garamond" w:eastAsia="Times New Roman" w:hAnsi="Garamond" w:cs="Times New Roman"/>
          <w:color w:val="000000"/>
        </w:rPr>
      </w:pPr>
    </w:p>
    <w:p w14:paraId="3186E2C3" w14:textId="1170A790" w:rsidR="001A4FE2" w:rsidRPr="001A4FE2" w:rsidRDefault="00197374" w:rsidP="001A4FE2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 xml:space="preserve">Last month, </w:t>
      </w:r>
      <w:proofErr w:type="gramStart"/>
      <w:r w:rsidR="001A4FE2">
        <w:rPr>
          <w:rFonts w:ascii="Garamond" w:eastAsia="Times New Roman" w:hAnsi="Garamond" w:cs="Times New Roman"/>
          <w:color w:val="000000"/>
        </w:rPr>
        <w:t>Hope</w:t>
      </w:r>
      <w:proofErr w:type="gramEnd"/>
      <w:r w:rsidR="001A4FE2">
        <w:rPr>
          <w:rFonts w:ascii="Garamond" w:eastAsia="Times New Roman" w:hAnsi="Garamond" w:cs="Times New Roman"/>
          <w:color w:val="000000"/>
        </w:rPr>
        <w:t xml:space="preserve"> and Winkler attended the </w:t>
      </w:r>
      <w:r w:rsidR="0045428D">
        <w:rPr>
          <w:rFonts w:ascii="Garamond" w:eastAsia="Times New Roman" w:hAnsi="Garamond" w:cs="Times New Roman"/>
          <w:color w:val="000000"/>
        </w:rPr>
        <w:t xml:space="preserve">North American </w:t>
      </w:r>
      <w:r w:rsidR="001A4FE2">
        <w:rPr>
          <w:rFonts w:ascii="Garamond" w:eastAsia="Times New Roman" w:hAnsi="Garamond" w:cs="Times New Roman"/>
          <w:color w:val="000000"/>
        </w:rPr>
        <w:t xml:space="preserve">Sea Glass Festival in </w:t>
      </w:r>
      <w:r>
        <w:rPr>
          <w:rFonts w:ascii="Garamond" w:eastAsia="Times New Roman" w:hAnsi="Garamond" w:cs="Times New Roman"/>
          <w:color w:val="000000"/>
        </w:rPr>
        <w:t>Virginia Beach, Va</w:t>
      </w:r>
      <w:r w:rsidR="0045428D" w:rsidRPr="0045428D">
        <w:rPr>
          <w:rFonts w:ascii="Garamond" w:eastAsia="Times New Roman" w:hAnsi="Garamond" w:cs="Times New Roman"/>
          <w:color w:val="000000"/>
        </w:rPr>
        <w:t>.</w:t>
      </w:r>
      <w:r w:rsidR="001A4FE2" w:rsidRPr="0045428D">
        <w:rPr>
          <w:rFonts w:ascii="Garamond" w:eastAsia="Times New Roman" w:hAnsi="Garamond" w:cs="Times New Roman"/>
          <w:color w:val="000000"/>
        </w:rPr>
        <w:t xml:space="preserve"> </w:t>
      </w:r>
      <w:r w:rsidR="0045428D" w:rsidRPr="0045428D">
        <w:rPr>
          <w:rFonts w:ascii="Garamond" w:eastAsia="Times New Roman" w:hAnsi="Garamond" w:cs="Times New Roman"/>
        </w:rPr>
        <w:t>F</w:t>
      </w:r>
      <w:r w:rsidR="001A4FE2" w:rsidRPr="0045428D">
        <w:rPr>
          <w:rFonts w:ascii="Garamond" w:eastAsia="Times New Roman" w:hAnsi="Garamond" w:cs="Times New Roman"/>
        </w:rPr>
        <w:t>or the Santa Cruz Se</w:t>
      </w:r>
      <w:r w:rsidR="0053357C">
        <w:rPr>
          <w:rFonts w:ascii="Garamond" w:eastAsia="Times New Roman" w:hAnsi="Garamond" w:cs="Times New Roman"/>
        </w:rPr>
        <w:t xml:space="preserve">a Glass Festival they will exhibit </w:t>
      </w:r>
      <w:r w:rsidR="001A4FE2" w:rsidRPr="0045428D">
        <w:rPr>
          <w:rFonts w:ascii="Garamond" w:eastAsia="Times New Roman" w:hAnsi="Garamond" w:cs="Times New Roman"/>
        </w:rPr>
        <w:t>prized</w:t>
      </w:r>
      <w:r w:rsidR="001A4FE2">
        <w:rPr>
          <w:rFonts w:ascii="Garamond" w:eastAsia="Times New Roman" w:hAnsi="Garamond" w:cs="Times New Roman"/>
        </w:rPr>
        <w:t xml:space="preserve"> pieces</w:t>
      </w:r>
      <w:r w:rsidR="00550DB8">
        <w:rPr>
          <w:rFonts w:ascii="Garamond" w:eastAsia="Times New Roman" w:hAnsi="Garamond" w:cs="Times New Roman"/>
        </w:rPr>
        <w:t xml:space="preserve"> for show-and-tell and photographs of Nellie Myrtle </w:t>
      </w:r>
      <w:proofErr w:type="spellStart"/>
      <w:r w:rsidR="00550DB8">
        <w:rPr>
          <w:rFonts w:ascii="Garamond" w:eastAsia="Times New Roman" w:hAnsi="Garamond" w:cs="Times New Roman"/>
        </w:rPr>
        <w:t>Pridgen’s</w:t>
      </w:r>
      <w:proofErr w:type="spellEnd"/>
      <w:r w:rsidR="00550DB8">
        <w:rPr>
          <w:rFonts w:ascii="Garamond" w:eastAsia="Times New Roman" w:hAnsi="Garamond" w:cs="Times New Roman"/>
        </w:rPr>
        <w:t xml:space="preserve"> collection</w:t>
      </w:r>
      <w:r w:rsidR="001A4FE2" w:rsidRPr="005031AD">
        <w:rPr>
          <w:rFonts w:ascii="Garamond" w:eastAsia="Times New Roman" w:hAnsi="Garamond" w:cs="Times New Roman"/>
        </w:rPr>
        <w:t xml:space="preserve">. </w:t>
      </w:r>
    </w:p>
    <w:p w14:paraId="49E90E68" w14:textId="77777777" w:rsidR="001A4FE2" w:rsidRDefault="001A4FE2" w:rsidP="00875A29">
      <w:pPr>
        <w:rPr>
          <w:rFonts w:ascii="Garamond" w:eastAsia="Times New Roman" w:hAnsi="Garamond" w:cs="Times New Roman"/>
          <w:highlight w:val="yellow"/>
        </w:rPr>
      </w:pPr>
    </w:p>
    <w:p w14:paraId="182E493E" w14:textId="37E884FD" w:rsidR="005464EF" w:rsidRPr="0053357C" w:rsidRDefault="00197374" w:rsidP="0053357C">
      <w:pPr>
        <w:pStyle w:val="NormalWeb"/>
        <w:spacing w:before="0" w:beforeAutospacing="0" w:after="0" w:afterAutospacing="0"/>
        <w:rPr>
          <w:rFonts w:ascii="Garamond" w:hAnsi="Garamond"/>
          <w:sz w:val="24"/>
          <w:szCs w:val="24"/>
        </w:rPr>
      </w:pPr>
      <w:r w:rsidRPr="0053357C">
        <w:rPr>
          <w:rFonts w:ascii="Garamond" w:eastAsia="Times New Roman" w:hAnsi="Garamond"/>
          <w:sz w:val="24"/>
          <w:szCs w:val="24"/>
        </w:rPr>
        <w:t xml:space="preserve">The Santa Cruz Sea Glass Festival </w:t>
      </w:r>
      <w:r w:rsidR="005464EF" w:rsidRPr="0053357C">
        <w:rPr>
          <w:rFonts w:ascii="Garamond" w:eastAsia="Times New Roman" w:hAnsi="Garamond"/>
          <w:sz w:val="24"/>
          <w:szCs w:val="24"/>
        </w:rPr>
        <w:t>at Coconut Grove on the Boardwalk</w:t>
      </w:r>
      <w:r w:rsidR="0053357C">
        <w:rPr>
          <w:rFonts w:ascii="Garamond" w:eastAsia="Times New Roman" w:hAnsi="Garamond"/>
          <w:sz w:val="24"/>
          <w:szCs w:val="24"/>
        </w:rPr>
        <w:t xml:space="preserve"> </w:t>
      </w:r>
      <w:r w:rsidR="0053357C" w:rsidRPr="0053357C">
        <w:rPr>
          <w:rFonts w:ascii="Garamond" w:eastAsia="Times New Roman" w:hAnsi="Garamond"/>
          <w:sz w:val="24"/>
          <w:szCs w:val="24"/>
        </w:rPr>
        <w:t xml:space="preserve">is expected to attract thousands. </w:t>
      </w:r>
      <w:r w:rsidR="007E2821" w:rsidRPr="0053357C">
        <w:rPr>
          <w:rFonts w:ascii="Garamond" w:eastAsia="Times New Roman" w:hAnsi="Garamond"/>
          <w:sz w:val="24"/>
          <w:szCs w:val="24"/>
        </w:rPr>
        <w:t xml:space="preserve">Ten percent of all admission is donated to the new </w:t>
      </w:r>
      <w:r w:rsidR="00550DB8" w:rsidRPr="0053357C">
        <w:rPr>
          <w:rFonts w:ascii="Garamond" w:eastAsia="Times New Roman" w:hAnsi="Garamond"/>
          <w:sz w:val="24"/>
          <w:szCs w:val="24"/>
        </w:rPr>
        <w:t>Montere</w:t>
      </w:r>
      <w:r w:rsidR="00426670" w:rsidRPr="0053357C">
        <w:rPr>
          <w:rFonts w:ascii="Garamond" w:eastAsia="Times New Roman" w:hAnsi="Garamond"/>
          <w:sz w:val="24"/>
          <w:szCs w:val="24"/>
        </w:rPr>
        <w:t xml:space="preserve">y Bay </w:t>
      </w:r>
      <w:r w:rsidR="007E2821" w:rsidRPr="0053357C">
        <w:rPr>
          <w:rFonts w:ascii="Garamond" w:eastAsia="Times New Roman" w:hAnsi="Garamond"/>
          <w:sz w:val="24"/>
          <w:szCs w:val="24"/>
        </w:rPr>
        <w:t xml:space="preserve">National Marine </w:t>
      </w:r>
      <w:r w:rsidR="00426670" w:rsidRPr="0053357C">
        <w:rPr>
          <w:rFonts w:ascii="Garamond" w:eastAsia="Times New Roman" w:hAnsi="Garamond"/>
          <w:sz w:val="24"/>
          <w:szCs w:val="24"/>
        </w:rPr>
        <w:t xml:space="preserve">Sanctuary </w:t>
      </w:r>
      <w:r w:rsidR="007E2821" w:rsidRPr="0053357C">
        <w:rPr>
          <w:rFonts w:ascii="Garamond" w:eastAsia="Times New Roman" w:hAnsi="Garamond"/>
          <w:sz w:val="24"/>
          <w:szCs w:val="24"/>
        </w:rPr>
        <w:t>Exploration Center in Santa Cruz</w:t>
      </w:r>
      <w:r w:rsidR="001A4FE2" w:rsidRPr="0053357C">
        <w:rPr>
          <w:rFonts w:ascii="Garamond" w:eastAsia="Times New Roman" w:hAnsi="Garamond"/>
          <w:sz w:val="24"/>
          <w:szCs w:val="24"/>
        </w:rPr>
        <w:t>,</w:t>
      </w:r>
      <w:r w:rsidR="007E2821" w:rsidRPr="0053357C">
        <w:rPr>
          <w:rFonts w:ascii="Garamond" w:eastAsia="Times New Roman" w:hAnsi="Garamond"/>
          <w:sz w:val="24"/>
          <w:szCs w:val="24"/>
        </w:rPr>
        <w:t xml:space="preserve"> which opened this summer.</w:t>
      </w:r>
      <w:r w:rsidR="0053357C" w:rsidRPr="0053357C">
        <w:rPr>
          <w:rFonts w:ascii="Garamond" w:eastAsia="Times New Roman" w:hAnsi="Garamond"/>
          <w:sz w:val="24"/>
          <w:szCs w:val="24"/>
        </w:rPr>
        <w:t xml:space="preserve"> </w:t>
      </w:r>
      <w:r w:rsidR="0053357C" w:rsidRPr="0053357C">
        <w:rPr>
          <w:rFonts w:ascii="Garamond" w:hAnsi="Garamond"/>
          <w:sz w:val="24"/>
          <w:szCs w:val="24"/>
        </w:rPr>
        <w:t xml:space="preserve">For more information about the Santa Cruz Sea Glass Festival visit http://www.santacruzseaglass.com/festival.html </w:t>
      </w:r>
    </w:p>
    <w:p w14:paraId="258E67E0" w14:textId="77777777" w:rsidR="00A0193D" w:rsidRPr="00875A29" w:rsidRDefault="00A0193D" w:rsidP="00875A29">
      <w:pPr>
        <w:rPr>
          <w:rFonts w:ascii="Garamond" w:eastAsia="Times New Roman" w:hAnsi="Garamond" w:cs="Times New Roman"/>
          <w:sz w:val="18"/>
          <w:szCs w:val="18"/>
        </w:rPr>
      </w:pPr>
    </w:p>
    <w:p w14:paraId="07F30DF7" w14:textId="78972F50" w:rsidR="00197374" w:rsidRDefault="00854D8A" w:rsidP="009A5570">
      <w:pPr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  <w:noProof/>
        </w:rPr>
        <w:drawing>
          <wp:inline distT="0" distB="0" distL="0" distR="0" wp14:anchorId="30820B75" wp14:editId="2D25E417">
            <wp:extent cx="2394823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93" cy="33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5989" w14:textId="160462DD" w:rsidR="009A5570" w:rsidRPr="009A5570" w:rsidRDefault="009A5570" w:rsidP="009A5570">
      <w:pPr>
        <w:jc w:val="center"/>
        <w:rPr>
          <w:rFonts w:ascii="Garamond" w:eastAsia="Times New Roman" w:hAnsi="Garamond" w:cs="Times New Roman"/>
          <w:sz w:val="18"/>
          <w:szCs w:val="18"/>
        </w:rPr>
      </w:pPr>
      <w:r w:rsidRPr="009A5570">
        <w:rPr>
          <w:rFonts w:ascii="Garamond" w:eastAsia="Times New Roman" w:hAnsi="Garamond" w:cs="Times New Roman"/>
          <w:sz w:val="18"/>
          <w:szCs w:val="18"/>
        </w:rPr>
        <w:t xml:space="preserve">Sea glass shards from the Nellie Myrtle </w:t>
      </w:r>
      <w:proofErr w:type="spellStart"/>
      <w:r w:rsidRPr="009A5570">
        <w:rPr>
          <w:rFonts w:ascii="Garamond" w:eastAsia="Times New Roman" w:hAnsi="Garamond" w:cs="Times New Roman"/>
          <w:sz w:val="18"/>
          <w:szCs w:val="18"/>
        </w:rPr>
        <w:t>Pridge</w:t>
      </w:r>
      <w:r>
        <w:rPr>
          <w:rFonts w:ascii="Garamond" w:eastAsia="Times New Roman" w:hAnsi="Garamond" w:cs="Times New Roman"/>
          <w:sz w:val="18"/>
          <w:szCs w:val="18"/>
        </w:rPr>
        <w:t>n</w:t>
      </w:r>
      <w:proofErr w:type="spellEnd"/>
      <w:r>
        <w:rPr>
          <w:rFonts w:ascii="Garamond" w:eastAsia="Times New Roman" w:hAnsi="Garamond" w:cs="Times New Roman"/>
          <w:sz w:val="18"/>
          <w:szCs w:val="18"/>
        </w:rPr>
        <w:t xml:space="preserve"> Beachcomber Museum collection</w:t>
      </w:r>
    </w:p>
    <w:p w14:paraId="5D4FA141" w14:textId="77777777" w:rsidR="009A5570" w:rsidRPr="009A5570" w:rsidRDefault="009A5570" w:rsidP="00875A29">
      <w:pPr>
        <w:rPr>
          <w:rFonts w:ascii="Garamond" w:eastAsia="Times New Roman" w:hAnsi="Garamond" w:cs="Times New Roman"/>
          <w:sz w:val="18"/>
          <w:szCs w:val="18"/>
        </w:rPr>
      </w:pPr>
    </w:p>
    <w:p w14:paraId="783FC70E" w14:textId="3FF3E175" w:rsidR="0053357C" w:rsidRDefault="0053357C" w:rsidP="00022085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For Winkler, a</w:t>
      </w:r>
      <w:r w:rsidR="005031AD">
        <w:rPr>
          <w:rFonts w:ascii="Garamond" w:eastAsia="Times New Roman" w:hAnsi="Garamond" w:cs="Times New Roman"/>
        </w:rPr>
        <w:t xml:space="preserve"> native of San </w:t>
      </w:r>
      <w:r w:rsidR="009A5570">
        <w:rPr>
          <w:rFonts w:ascii="Garamond" w:eastAsia="Times New Roman" w:hAnsi="Garamond" w:cs="Times New Roman"/>
        </w:rPr>
        <w:t xml:space="preserve">Diego, </w:t>
      </w:r>
      <w:r>
        <w:rPr>
          <w:rFonts w:ascii="Garamond" w:eastAsia="Times New Roman" w:hAnsi="Garamond" w:cs="Times New Roman"/>
        </w:rPr>
        <w:t>the West Coast trip will retrace</w:t>
      </w:r>
      <w:r w:rsidR="005031AD">
        <w:rPr>
          <w:rFonts w:ascii="Garamond" w:eastAsia="Times New Roman" w:hAnsi="Garamond" w:cs="Times New Roman"/>
        </w:rPr>
        <w:t xml:space="preserve"> the legacy left by </w:t>
      </w:r>
      <w:r>
        <w:rPr>
          <w:rFonts w:ascii="Garamond" w:eastAsia="Times New Roman" w:hAnsi="Garamond" w:cs="Times New Roman"/>
        </w:rPr>
        <w:t>his</w:t>
      </w:r>
      <w:r w:rsidR="005031AD">
        <w:rPr>
          <w:rFonts w:ascii="Garamond" w:eastAsia="Times New Roman" w:hAnsi="Garamond" w:cs="Times New Roman"/>
        </w:rPr>
        <w:t xml:space="preserve"> ancestors. </w:t>
      </w:r>
      <w:r w:rsidR="005031AD" w:rsidRPr="002B7044">
        <w:rPr>
          <w:rFonts w:ascii="Garamond" w:eastAsia="Times New Roman" w:hAnsi="Garamond" w:cs="Times New Roman"/>
        </w:rPr>
        <w:t xml:space="preserve">One, a grandmother </w:t>
      </w:r>
      <w:r w:rsidR="003817D2" w:rsidRPr="002B7044">
        <w:rPr>
          <w:rFonts w:ascii="Garamond" w:eastAsia="Times New Roman" w:hAnsi="Garamond" w:cs="Times New Roman"/>
        </w:rPr>
        <w:t>Dorothea Winkler, was a well-known Impressionist</w:t>
      </w:r>
      <w:r w:rsidR="005031AD" w:rsidRPr="002B7044">
        <w:rPr>
          <w:rFonts w:ascii="Garamond" w:eastAsia="Times New Roman" w:hAnsi="Garamond" w:cs="Times New Roman"/>
        </w:rPr>
        <w:t xml:space="preserve"> painter</w:t>
      </w:r>
      <w:r w:rsidR="003817D2" w:rsidRPr="002B7044">
        <w:rPr>
          <w:rFonts w:ascii="Garamond" w:eastAsia="Times New Roman" w:hAnsi="Garamond" w:cs="Times New Roman"/>
        </w:rPr>
        <w:t xml:space="preserve"> in Los Gatos</w:t>
      </w:r>
      <w:r w:rsidR="005031AD" w:rsidRPr="002B7044">
        <w:rPr>
          <w:rFonts w:ascii="Garamond" w:eastAsia="Times New Roman" w:hAnsi="Garamond" w:cs="Times New Roman"/>
        </w:rPr>
        <w:t xml:space="preserve">. Still another, his </w:t>
      </w:r>
      <w:r w:rsidR="005652D0" w:rsidRPr="002B7044">
        <w:rPr>
          <w:rFonts w:ascii="Garamond" w:eastAsia="Times New Roman" w:hAnsi="Garamond" w:cs="Times New Roman"/>
        </w:rPr>
        <w:t xml:space="preserve">great, great aunt was Emma Cohen, who with her husband was </w:t>
      </w:r>
      <w:r w:rsidR="003817D2" w:rsidRPr="002B7044">
        <w:rPr>
          <w:rFonts w:ascii="Garamond" w:eastAsia="Times New Roman" w:hAnsi="Garamond" w:cs="Times New Roman"/>
        </w:rPr>
        <w:t>the</w:t>
      </w:r>
      <w:r w:rsidR="003817D2">
        <w:rPr>
          <w:rFonts w:ascii="Garamond" w:eastAsia="Times New Roman" w:hAnsi="Garamond" w:cs="Times New Roman"/>
        </w:rPr>
        <w:t xml:space="preserve"> original owner of the</w:t>
      </w:r>
      <w:r w:rsidR="00695169">
        <w:rPr>
          <w:rFonts w:ascii="Garamond" w:eastAsia="Times New Roman" w:hAnsi="Garamond" w:cs="Times New Roman"/>
        </w:rPr>
        <w:t xml:space="preserve"> </w:t>
      </w:r>
      <w:bookmarkStart w:id="0" w:name="_GoBack"/>
      <w:bookmarkEnd w:id="0"/>
      <w:r w:rsidR="005652D0">
        <w:rPr>
          <w:rFonts w:ascii="Garamond" w:eastAsia="Times New Roman" w:hAnsi="Garamond" w:cs="Times New Roman"/>
        </w:rPr>
        <w:t xml:space="preserve">1882-1884 </w:t>
      </w:r>
      <w:r w:rsidR="009A5570">
        <w:rPr>
          <w:rFonts w:ascii="Garamond" w:eastAsia="Times New Roman" w:hAnsi="Garamond" w:cs="Times New Roman"/>
        </w:rPr>
        <w:t xml:space="preserve">Cohen-Bray House in Oakland. </w:t>
      </w:r>
    </w:p>
    <w:p w14:paraId="266D9AE0" w14:textId="77777777" w:rsidR="0053357C" w:rsidRDefault="0053357C" w:rsidP="00022085">
      <w:pPr>
        <w:rPr>
          <w:rFonts w:ascii="Garamond" w:eastAsia="Times New Roman" w:hAnsi="Garamond" w:cs="Times New Roman"/>
        </w:rPr>
      </w:pPr>
    </w:p>
    <w:p w14:paraId="4F423BF1" w14:textId="41C46543" w:rsidR="00022085" w:rsidRPr="00022085" w:rsidRDefault="005652D0" w:rsidP="00022085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Winkler’s </w:t>
      </w:r>
      <w:r w:rsidR="005031AD">
        <w:rPr>
          <w:rFonts w:ascii="Garamond" w:eastAsia="Times New Roman" w:hAnsi="Garamond" w:cs="Times New Roman"/>
        </w:rPr>
        <w:t xml:space="preserve">great, </w:t>
      </w:r>
      <w:r w:rsidR="003524E8">
        <w:rPr>
          <w:rFonts w:ascii="Garamond" w:eastAsia="Times New Roman" w:hAnsi="Garamond" w:cs="Times New Roman"/>
        </w:rPr>
        <w:t xml:space="preserve">great, </w:t>
      </w:r>
      <w:r w:rsidR="005031AD" w:rsidRPr="00022085">
        <w:rPr>
          <w:rFonts w:ascii="Garamond" w:eastAsia="Times New Roman" w:hAnsi="Garamond" w:cs="Times New Roman"/>
        </w:rPr>
        <w:t xml:space="preserve">grandfather, </w:t>
      </w:r>
      <w:r w:rsidR="003817D2" w:rsidRPr="00022085">
        <w:rPr>
          <w:rFonts w:ascii="Garamond" w:eastAsia="Times New Roman" w:hAnsi="Garamond" w:cs="Times New Roman"/>
        </w:rPr>
        <w:t>Henry Per</w:t>
      </w:r>
      <w:r w:rsidR="00C4253B" w:rsidRPr="00022085">
        <w:rPr>
          <w:rFonts w:ascii="Garamond" w:eastAsia="Times New Roman" w:hAnsi="Garamond" w:cs="Times New Roman"/>
        </w:rPr>
        <w:t>r</w:t>
      </w:r>
      <w:r w:rsidR="003817D2" w:rsidRPr="00022085">
        <w:rPr>
          <w:rFonts w:ascii="Garamond" w:eastAsia="Times New Roman" w:hAnsi="Garamond" w:cs="Times New Roman"/>
        </w:rPr>
        <w:t xml:space="preserve">in Coon, </w:t>
      </w:r>
      <w:r w:rsidRPr="00022085">
        <w:rPr>
          <w:rFonts w:ascii="Garamond" w:eastAsia="Times New Roman" w:hAnsi="Garamond" w:cs="Times New Roman"/>
        </w:rPr>
        <w:t>w</w:t>
      </w:r>
      <w:r w:rsidR="005031AD" w:rsidRPr="00022085">
        <w:rPr>
          <w:rFonts w:ascii="Garamond" w:eastAsia="Times New Roman" w:hAnsi="Garamond" w:cs="Times New Roman"/>
        </w:rPr>
        <w:t xml:space="preserve">as </w:t>
      </w:r>
      <w:r w:rsidR="00C4253B" w:rsidRPr="00022085">
        <w:rPr>
          <w:rFonts w:ascii="Garamond" w:eastAsia="Times New Roman" w:hAnsi="Garamond" w:cs="Times New Roman"/>
        </w:rPr>
        <w:t>the 11th</w:t>
      </w:r>
      <w:r w:rsidR="005031AD" w:rsidRPr="00022085">
        <w:rPr>
          <w:rFonts w:ascii="Garamond" w:eastAsia="Times New Roman" w:hAnsi="Garamond" w:cs="Times New Roman"/>
        </w:rPr>
        <w:t xml:space="preserve"> mayor of San Francisc</w:t>
      </w:r>
      <w:r w:rsidR="00022085">
        <w:rPr>
          <w:rFonts w:ascii="Garamond" w:eastAsia="Times New Roman" w:hAnsi="Garamond" w:cs="Times New Roman"/>
        </w:rPr>
        <w:t>o from</w:t>
      </w:r>
      <w:r w:rsidR="005031AD" w:rsidRPr="00022085">
        <w:rPr>
          <w:rFonts w:ascii="Garamond" w:eastAsia="Times New Roman" w:hAnsi="Garamond" w:cs="Times New Roman"/>
        </w:rPr>
        <w:t xml:space="preserve"> </w:t>
      </w:r>
      <w:r w:rsidR="002B7044" w:rsidRPr="00022085">
        <w:rPr>
          <w:rFonts w:ascii="Garamond" w:eastAsia="Times New Roman" w:hAnsi="Garamond" w:cs="Times New Roman"/>
        </w:rPr>
        <w:t xml:space="preserve">1863-1867. </w:t>
      </w:r>
      <w:r w:rsidR="00022085">
        <w:rPr>
          <w:rFonts w:ascii="Garamond" w:eastAsia="Times New Roman" w:hAnsi="Garamond" w:cs="Times New Roman"/>
          <w:color w:val="282A2E"/>
          <w:shd w:val="clear" w:color="auto" w:fill="FFFFFF"/>
        </w:rPr>
        <w:t>After leaving office</w:t>
      </w:r>
      <w:r w:rsidR="00022085" w:rsidRPr="00022085">
        <w:rPr>
          <w:rFonts w:ascii="Garamond" w:eastAsia="Times New Roman" w:hAnsi="Garamond" w:cs="Times New Roman"/>
          <w:color w:val="282A2E"/>
          <w:shd w:val="clear" w:color="auto" w:fill="FFFFFF"/>
        </w:rPr>
        <w:t>, Coon amassed enough wealth to purchase two large ranches, one of which became part of the campus of Stanford University.</w:t>
      </w:r>
      <w:r w:rsidR="00022085" w:rsidRPr="00022085">
        <w:rPr>
          <w:rFonts w:ascii="Garamond" w:eastAsia="Times New Roman" w:hAnsi="Garamond" w:cs="Times New Roman"/>
        </w:rPr>
        <w:t xml:space="preserve"> </w:t>
      </w:r>
      <w:r w:rsidR="00022085" w:rsidRPr="00022085">
        <w:rPr>
          <w:rFonts w:ascii="Garamond" w:eastAsia="Times New Roman" w:hAnsi="Garamond" w:cs="Times New Roman"/>
          <w:color w:val="282A2E"/>
          <w:shd w:val="clear" w:color="auto" w:fill="FFFFFF"/>
        </w:rPr>
        <w:t xml:space="preserve">He </w:t>
      </w:r>
      <w:r w:rsidR="0053357C">
        <w:rPr>
          <w:rFonts w:ascii="Garamond" w:eastAsia="Times New Roman" w:hAnsi="Garamond" w:cs="Times New Roman"/>
          <w:color w:val="282A2E"/>
          <w:shd w:val="clear" w:color="auto" w:fill="FFFFFF"/>
        </w:rPr>
        <w:t>also hired a crew to survey a</w:t>
      </w:r>
      <w:r w:rsidR="00022085" w:rsidRPr="00022085">
        <w:rPr>
          <w:rFonts w:ascii="Garamond" w:eastAsia="Times New Roman" w:hAnsi="Garamond" w:cs="Times New Roman"/>
          <w:color w:val="282A2E"/>
          <w:shd w:val="clear" w:color="auto" w:fill="FFFFFF"/>
        </w:rPr>
        <w:t xml:space="preserve"> sandy area in the western part of the city</w:t>
      </w:r>
      <w:r w:rsidR="0053357C">
        <w:rPr>
          <w:rFonts w:ascii="Garamond" w:eastAsia="Times New Roman" w:hAnsi="Garamond" w:cs="Times New Roman"/>
          <w:color w:val="282A2E"/>
          <w:shd w:val="clear" w:color="auto" w:fill="FFFFFF"/>
        </w:rPr>
        <w:t xml:space="preserve"> that</w:t>
      </w:r>
      <w:r w:rsidR="00022085" w:rsidRPr="00022085">
        <w:rPr>
          <w:rFonts w:ascii="Garamond" w:eastAsia="Times New Roman" w:hAnsi="Garamond" w:cs="Times New Roman"/>
          <w:color w:val="282A2E"/>
          <w:shd w:val="clear" w:color="auto" w:fill="FFFFFF"/>
        </w:rPr>
        <w:t xml:space="preserve"> would be</w:t>
      </w:r>
      <w:r w:rsidR="0053357C">
        <w:rPr>
          <w:rFonts w:ascii="Garamond" w:eastAsia="Times New Roman" w:hAnsi="Garamond" w:cs="Times New Roman"/>
          <w:color w:val="282A2E"/>
          <w:shd w:val="clear" w:color="auto" w:fill="FFFFFF"/>
        </w:rPr>
        <w:t>come</w:t>
      </w:r>
      <w:r w:rsidR="00022085" w:rsidRPr="00022085">
        <w:rPr>
          <w:rFonts w:ascii="Garamond" w:eastAsia="Times New Roman" w:hAnsi="Garamond" w:cs="Times New Roman"/>
          <w:color w:val="282A2E"/>
          <w:shd w:val="clear" w:color="auto" w:fill="FFFFFF"/>
        </w:rPr>
        <w:t xml:space="preserve"> the site of Golden Gate Park.</w:t>
      </w:r>
    </w:p>
    <w:p w14:paraId="57587055" w14:textId="324395D4" w:rsidR="000B1875" w:rsidRPr="003817D2" w:rsidRDefault="000B1875" w:rsidP="00875A29">
      <w:pPr>
        <w:rPr>
          <w:rFonts w:ascii="Garamond" w:eastAsia="Times New Roman" w:hAnsi="Garamond" w:cs="Times New Roman"/>
          <w:sz w:val="18"/>
          <w:szCs w:val="18"/>
        </w:rPr>
      </w:pPr>
    </w:p>
    <w:p w14:paraId="0021276E" w14:textId="59EF235B" w:rsidR="00747F44" w:rsidRPr="00875A29" w:rsidRDefault="009A5570" w:rsidP="00875A29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For a detailed history of </w:t>
      </w:r>
      <w:r w:rsidR="007E2821" w:rsidRPr="005031AD">
        <w:rPr>
          <w:rFonts w:ascii="Garamond" w:eastAsia="Times New Roman" w:hAnsi="Garamond" w:cs="Times New Roman"/>
        </w:rPr>
        <w:t xml:space="preserve">Nellie Myrtle </w:t>
      </w:r>
      <w:proofErr w:type="spellStart"/>
      <w:r w:rsidR="007E2821" w:rsidRPr="005031AD">
        <w:rPr>
          <w:rFonts w:ascii="Garamond" w:eastAsia="Times New Roman" w:hAnsi="Garamond" w:cs="Times New Roman"/>
        </w:rPr>
        <w:t>Pridgen</w:t>
      </w:r>
      <w:r>
        <w:rPr>
          <w:rFonts w:ascii="Garamond" w:eastAsia="Times New Roman" w:hAnsi="Garamond" w:cs="Times New Roman"/>
        </w:rPr>
        <w:t>’s</w:t>
      </w:r>
      <w:proofErr w:type="spellEnd"/>
      <w:r>
        <w:rPr>
          <w:rFonts w:ascii="Garamond" w:eastAsia="Times New Roman" w:hAnsi="Garamond" w:cs="Times New Roman"/>
        </w:rPr>
        <w:t xml:space="preserve"> beachcombing days </w:t>
      </w:r>
      <w:r w:rsidR="007E2821" w:rsidRPr="005031AD">
        <w:rPr>
          <w:rFonts w:ascii="Garamond" w:eastAsia="Times New Roman" w:hAnsi="Garamond" w:cs="Times New Roman"/>
        </w:rPr>
        <w:t>read</w:t>
      </w:r>
      <w:r w:rsidR="00875A29">
        <w:rPr>
          <w:rFonts w:ascii="Garamond" w:eastAsia="Times New Roman" w:hAnsi="Garamond" w:cs="Times New Roman"/>
        </w:rPr>
        <w:t xml:space="preserve">: </w:t>
      </w:r>
      <w:r w:rsidR="00747F44" w:rsidRPr="00875A29">
        <w:rPr>
          <w:rFonts w:ascii="Garamond" w:eastAsia="Times New Roman" w:hAnsi="Garamond" w:cs="Times New Roman"/>
        </w:rPr>
        <w:t>Lorraine Eaton’s</w:t>
      </w:r>
      <w:r w:rsidR="007E2821" w:rsidRPr="00875A29">
        <w:rPr>
          <w:rFonts w:ascii="Garamond" w:eastAsia="Times New Roman" w:hAnsi="Garamond" w:cs="Times New Roman"/>
        </w:rPr>
        <w:t xml:space="preserve"> </w:t>
      </w:r>
      <w:r w:rsidR="00747F44" w:rsidRPr="00875A29">
        <w:rPr>
          <w:rFonts w:ascii="Garamond" w:eastAsia="Times New Roman" w:hAnsi="Garamond" w:cs="Times New Roman"/>
        </w:rPr>
        <w:t>“</w:t>
      </w:r>
      <w:r w:rsidR="00875A29" w:rsidRPr="00875A29">
        <w:rPr>
          <w:rFonts w:ascii="Garamond" w:eastAsia="Times New Roman" w:hAnsi="Garamond" w:cs="Times New Roman"/>
        </w:rPr>
        <w:t xml:space="preserve">Beachcomber: The lady of the sand published Aug. 12, 2012 in </w:t>
      </w:r>
      <w:r w:rsidR="00875A29" w:rsidRPr="00875A29">
        <w:rPr>
          <w:rFonts w:ascii="Garamond" w:eastAsia="Times New Roman" w:hAnsi="Garamond" w:cs="Times New Roman"/>
          <w:i/>
        </w:rPr>
        <w:t>The Virginian Pilot/HamptonRoads.com</w:t>
      </w:r>
      <w:r w:rsidR="00875A29">
        <w:rPr>
          <w:rFonts w:ascii="Garamond" w:eastAsia="Times New Roman" w:hAnsi="Garamond" w:cs="Times New Roman"/>
        </w:rPr>
        <w:t xml:space="preserve"> </w:t>
      </w:r>
      <w:r w:rsidR="007E2821" w:rsidRPr="005031AD">
        <w:rPr>
          <w:rFonts w:ascii="Garamond" w:eastAsia="Times New Roman" w:hAnsi="Garamond" w:cs="Times New Roman"/>
          <w:color w:val="000000"/>
        </w:rPr>
        <w:fldChar w:fldCharType="begin"/>
      </w:r>
      <w:r w:rsidR="007E2821" w:rsidRPr="005031AD">
        <w:rPr>
          <w:rFonts w:ascii="Garamond" w:eastAsia="Times New Roman" w:hAnsi="Garamond" w:cs="Times New Roman"/>
          <w:color w:val="000000"/>
        </w:rPr>
        <w:instrText xml:space="preserve"> HYPERLINK "http://hamptonroads.com/2012/08/beachcomber-lady-sand" \t "_blank" </w:instrText>
      </w:r>
      <w:r w:rsidR="007E2821" w:rsidRPr="005031AD">
        <w:rPr>
          <w:rFonts w:ascii="Garamond" w:eastAsia="Times New Roman" w:hAnsi="Garamond" w:cs="Times New Roman"/>
          <w:color w:val="000000"/>
        </w:rPr>
        <w:fldChar w:fldCharType="separate"/>
      </w:r>
      <w:r w:rsidR="007E2821" w:rsidRPr="005031AD">
        <w:rPr>
          <w:rStyle w:val="Hyperlink"/>
          <w:rFonts w:ascii="Garamond" w:eastAsia="Times New Roman" w:hAnsi="Garamond" w:cs="Times New Roman"/>
        </w:rPr>
        <w:t>http://hamptonroads.com/2012/08/beachcomber-lady-sand</w:t>
      </w:r>
      <w:r w:rsidR="007E2821" w:rsidRPr="005031AD">
        <w:rPr>
          <w:rFonts w:ascii="Garamond" w:eastAsia="Times New Roman" w:hAnsi="Garamond" w:cs="Times New Roman"/>
          <w:color w:val="000000"/>
        </w:rPr>
        <w:fldChar w:fldCharType="end"/>
      </w:r>
      <w:r w:rsidR="00875A29">
        <w:rPr>
          <w:rFonts w:ascii="Garamond" w:eastAsia="Times New Roman" w:hAnsi="Garamond" w:cs="Times New Roman"/>
          <w:color w:val="000000"/>
        </w:rPr>
        <w:t>,</w:t>
      </w:r>
      <w:r w:rsidR="00875A29">
        <w:rPr>
          <w:rFonts w:ascii="Garamond" w:eastAsia="Times New Roman" w:hAnsi="Garamond" w:cs="Times New Roman"/>
        </w:rPr>
        <w:t xml:space="preserve"> </w:t>
      </w:r>
      <w:r w:rsidR="00747F44">
        <w:rPr>
          <w:rFonts w:ascii="Garamond" w:eastAsia="Times New Roman" w:hAnsi="Garamond" w:cs="Times New Roman"/>
          <w:color w:val="000000"/>
        </w:rPr>
        <w:t xml:space="preserve">or visit </w:t>
      </w:r>
      <w:r w:rsidR="0053357C">
        <w:rPr>
          <w:rFonts w:ascii="Garamond" w:eastAsia="Times New Roman" w:hAnsi="Garamond" w:cs="Times New Roman"/>
          <w:color w:val="000000"/>
        </w:rPr>
        <w:t>t</w:t>
      </w:r>
      <w:r w:rsidR="00875A29">
        <w:rPr>
          <w:rFonts w:ascii="Garamond" w:eastAsia="Times New Roman" w:hAnsi="Garamond" w:cs="Times New Roman"/>
          <w:color w:val="000000"/>
        </w:rPr>
        <w:t xml:space="preserve">he </w:t>
      </w:r>
      <w:r w:rsidR="0053357C">
        <w:rPr>
          <w:rFonts w:ascii="Garamond" w:eastAsia="Times New Roman" w:hAnsi="Garamond" w:cs="Times New Roman"/>
          <w:color w:val="000000"/>
        </w:rPr>
        <w:t xml:space="preserve">Outer Banks </w:t>
      </w:r>
      <w:r w:rsidR="00875A29">
        <w:rPr>
          <w:rFonts w:ascii="Garamond" w:eastAsia="Times New Roman" w:hAnsi="Garamond" w:cs="Times New Roman"/>
          <w:color w:val="000000"/>
        </w:rPr>
        <w:t xml:space="preserve">Beachcomber Museum website at </w:t>
      </w:r>
      <w:r w:rsidR="00747F44" w:rsidRPr="005031AD">
        <w:rPr>
          <w:rFonts w:ascii="Garamond" w:eastAsia="Times New Roman" w:hAnsi="Garamond" w:cs="Times New Roman"/>
          <w:color w:val="000000"/>
        </w:rPr>
        <w:t>http://www.oldnagshead.org/</w:t>
      </w:r>
      <w:r w:rsidR="00747F44">
        <w:rPr>
          <w:rFonts w:ascii="Garamond" w:eastAsia="Times New Roman" w:hAnsi="Garamond" w:cs="Times New Roman"/>
          <w:color w:val="000000"/>
        </w:rPr>
        <w:t xml:space="preserve"> </w:t>
      </w:r>
    </w:p>
    <w:p w14:paraId="4D4CDBAF" w14:textId="77777777" w:rsidR="009A5570" w:rsidRPr="003817D2" w:rsidRDefault="009A5570" w:rsidP="00875A29">
      <w:pPr>
        <w:pStyle w:val="NormalWeb"/>
        <w:spacing w:before="0" w:beforeAutospacing="0" w:after="0" w:afterAutospacing="0"/>
        <w:rPr>
          <w:rFonts w:ascii="Garamond" w:hAnsi="Garamond"/>
          <w:sz w:val="18"/>
          <w:szCs w:val="18"/>
        </w:rPr>
      </w:pPr>
    </w:p>
    <w:p w14:paraId="7A8F3A28" w14:textId="4A09A762" w:rsidR="009A5570" w:rsidRPr="009A5570" w:rsidRDefault="00B67FBE" w:rsidP="00875A29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 xml:space="preserve">Contact: </w:t>
      </w:r>
      <w:proofErr w:type="spellStart"/>
      <w:r>
        <w:rPr>
          <w:rFonts w:ascii="Garamond" w:eastAsia="Times New Roman" w:hAnsi="Garamond" w:cs="Times New Roman"/>
          <w:color w:val="000000"/>
        </w:rPr>
        <w:t>Chaz</w:t>
      </w:r>
      <w:proofErr w:type="spellEnd"/>
      <w:r>
        <w:rPr>
          <w:rFonts w:ascii="Garamond" w:eastAsia="Times New Roman" w:hAnsi="Garamond" w:cs="Times New Roman"/>
          <w:color w:val="000000"/>
        </w:rPr>
        <w:t xml:space="preserve"> Winkler (252) 564-5317</w:t>
      </w:r>
      <w:r w:rsidR="000A24AD">
        <w:rPr>
          <w:rFonts w:ascii="Garamond" w:eastAsia="Times New Roman" w:hAnsi="Garamond" w:cs="Times New Roman"/>
          <w:color w:val="000000"/>
        </w:rPr>
        <w:t xml:space="preserve">, Outer Banks </w:t>
      </w:r>
      <w:r w:rsidR="004331E2">
        <w:rPr>
          <w:rFonts w:ascii="Garamond" w:eastAsia="Times New Roman" w:hAnsi="Garamond" w:cs="Times New Roman"/>
          <w:color w:val="000000"/>
        </w:rPr>
        <w:t>Beachcomber Museum</w:t>
      </w:r>
      <w:r w:rsidR="0053357C">
        <w:rPr>
          <w:rFonts w:ascii="Garamond" w:eastAsia="Times New Roman" w:hAnsi="Garamond" w:cs="Times New Roman"/>
          <w:color w:val="000000"/>
        </w:rPr>
        <w:t>, beachcombermusuem@gmail.com</w:t>
      </w:r>
    </w:p>
    <w:p w14:paraId="5E893A9B" w14:textId="77777777" w:rsidR="00D16C64" w:rsidRDefault="00D16C64" w:rsidP="00875A29">
      <w:pPr>
        <w:rPr>
          <w:rFonts w:ascii="Garamond" w:eastAsia="Times New Roman" w:hAnsi="Garamond" w:cs="Times New Roman"/>
          <w:color w:val="000000"/>
        </w:rPr>
      </w:pPr>
    </w:p>
    <w:p w14:paraId="471223F7" w14:textId="799C4A27" w:rsidR="00D16C64" w:rsidRPr="004331E2" w:rsidRDefault="004331E2" w:rsidP="004331E2">
      <w:pPr>
        <w:pStyle w:val="NoteLevel11"/>
        <w:rPr>
          <w:rFonts w:ascii="Times" w:hAnsi="Times"/>
          <w:b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 wp14:anchorId="34D7FB5D" wp14:editId="5CD2DC13">
            <wp:extent cx="5486400" cy="9652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BBCE" w14:textId="77777777" w:rsidR="00D16C64" w:rsidRPr="00D16C64" w:rsidRDefault="00D16C64" w:rsidP="00875A29">
      <w:pPr>
        <w:rPr>
          <w:rFonts w:ascii="Garamond" w:eastAsia="Times New Roman" w:hAnsi="Garamond" w:cs="Times New Roman"/>
          <w:color w:val="000000"/>
        </w:rPr>
      </w:pPr>
    </w:p>
    <w:sectPr w:rsidR="00D16C64" w:rsidRPr="00D16C64" w:rsidSect="006E63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9356E" w14:textId="77777777" w:rsidR="00022085" w:rsidRDefault="00022085" w:rsidP="00D16C64">
      <w:r>
        <w:separator/>
      </w:r>
    </w:p>
  </w:endnote>
  <w:endnote w:type="continuationSeparator" w:id="0">
    <w:p w14:paraId="0EF23AF5" w14:textId="77777777" w:rsidR="00022085" w:rsidRDefault="00022085" w:rsidP="00D1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02357" w14:textId="77777777" w:rsidR="00022085" w:rsidRDefault="00022085" w:rsidP="00D16C64">
      <w:r>
        <w:separator/>
      </w:r>
    </w:p>
  </w:footnote>
  <w:footnote w:type="continuationSeparator" w:id="0">
    <w:p w14:paraId="5AA396D0" w14:textId="77777777" w:rsidR="00022085" w:rsidRDefault="00022085" w:rsidP="00D16C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C64"/>
    <w:rsid w:val="000161BA"/>
    <w:rsid w:val="00022085"/>
    <w:rsid w:val="000A24AD"/>
    <w:rsid w:val="000B1875"/>
    <w:rsid w:val="000E213E"/>
    <w:rsid w:val="00197374"/>
    <w:rsid w:val="001A4FE2"/>
    <w:rsid w:val="002B7044"/>
    <w:rsid w:val="003202AD"/>
    <w:rsid w:val="003524E8"/>
    <w:rsid w:val="003817D2"/>
    <w:rsid w:val="003D66CB"/>
    <w:rsid w:val="00426670"/>
    <w:rsid w:val="004331E2"/>
    <w:rsid w:val="0045428D"/>
    <w:rsid w:val="005031AD"/>
    <w:rsid w:val="00530F81"/>
    <w:rsid w:val="0053357C"/>
    <w:rsid w:val="005464EF"/>
    <w:rsid w:val="00550DB8"/>
    <w:rsid w:val="005652D0"/>
    <w:rsid w:val="00571BD5"/>
    <w:rsid w:val="00637866"/>
    <w:rsid w:val="00643D15"/>
    <w:rsid w:val="00695169"/>
    <w:rsid w:val="006E633A"/>
    <w:rsid w:val="00747F44"/>
    <w:rsid w:val="007C5E22"/>
    <w:rsid w:val="007E2821"/>
    <w:rsid w:val="00854D8A"/>
    <w:rsid w:val="00875A29"/>
    <w:rsid w:val="00991939"/>
    <w:rsid w:val="009A5570"/>
    <w:rsid w:val="00A0193D"/>
    <w:rsid w:val="00A1548A"/>
    <w:rsid w:val="00B67FBE"/>
    <w:rsid w:val="00C4253B"/>
    <w:rsid w:val="00C8390B"/>
    <w:rsid w:val="00D16C64"/>
    <w:rsid w:val="00E33F82"/>
    <w:rsid w:val="00E73868"/>
    <w:rsid w:val="00EB1A5A"/>
    <w:rsid w:val="00ED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9784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6C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6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C64"/>
  </w:style>
  <w:style w:type="paragraph" w:styleId="Footer">
    <w:name w:val="footer"/>
    <w:basedOn w:val="Normal"/>
    <w:link w:val="FooterChar"/>
    <w:uiPriority w:val="99"/>
    <w:unhideWhenUsed/>
    <w:rsid w:val="00D16C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C64"/>
  </w:style>
  <w:style w:type="paragraph" w:styleId="NormalWeb">
    <w:name w:val="Normal (Web)"/>
    <w:basedOn w:val="Normal"/>
    <w:uiPriority w:val="99"/>
    <w:unhideWhenUsed/>
    <w:rsid w:val="007E2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5A2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F81"/>
    <w:rPr>
      <w:rFonts w:ascii="Lucida Grande" w:hAnsi="Lucida Grande" w:cs="Lucida Grande"/>
      <w:sz w:val="18"/>
      <w:szCs w:val="18"/>
    </w:rPr>
  </w:style>
  <w:style w:type="paragraph" w:customStyle="1" w:styleId="NoteLevel11">
    <w:name w:val="Note Level 11"/>
    <w:basedOn w:val="Normal"/>
    <w:rsid w:val="004331E2"/>
    <w:pPr>
      <w:keepNext/>
      <w:suppressAutoHyphens/>
    </w:pPr>
    <w:rPr>
      <w:rFonts w:ascii="Verdana" w:eastAsia="Arial Unicode MS" w:hAnsi="Verdana" w:cs="Arial Unicode MS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6C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6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C64"/>
  </w:style>
  <w:style w:type="paragraph" w:styleId="Footer">
    <w:name w:val="footer"/>
    <w:basedOn w:val="Normal"/>
    <w:link w:val="FooterChar"/>
    <w:uiPriority w:val="99"/>
    <w:unhideWhenUsed/>
    <w:rsid w:val="00D16C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C64"/>
  </w:style>
  <w:style w:type="paragraph" w:styleId="NormalWeb">
    <w:name w:val="Normal (Web)"/>
    <w:basedOn w:val="Normal"/>
    <w:uiPriority w:val="99"/>
    <w:unhideWhenUsed/>
    <w:rsid w:val="007E2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5A2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F81"/>
    <w:rPr>
      <w:rFonts w:ascii="Lucida Grande" w:hAnsi="Lucida Grande" w:cs="Lucida Grande"/>
      <w:sz w:val="18"/>
      <w:szCs w:val="18"/>
    </w:rPr>
  </w:style>
  <w:style w:type="paragraph" w:customStyle="1" w:styleId="NoteLevel11">
    <w:name w:val="Note Level 11"/>
    <w:basedOn w:val="Normal"/>
    <w:rsid w:val="004331E2"/>
    <w:pPr>
      <w:keepNext/>
      <w:suppressAutoHyphens/>
    </w:pPr>
    <w:rPr>
      <w:rFonts w:ascii="Verdana" w:eastAsia="Arial Unicode MS" w:hAnsi="Verdana" w:cs="Arial Unicode MS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679</Words>
  <Characters>3876</Characters>
  <Application>Microsoft Macintosh Word</Application>
  <DocSecurity>0</DocSecurity>
  <Lines>32</Lines>
  <Paragraphs>9</Paragraphs>
  <ScaleCrop>false</ScaleCrop>
  <Company>Revolver</Company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Marimar McNaughton</dc:creator>
  <cp:keywords/>
  <dc:description/>
  <cp:lastModifiedBy>Marimar McNaughton</cp:lastModifiedBy>
  <cp:revision>3</cp:revision>
  <dcterms:created xsi:type="dcterms:W3CDTF">2012-10-14T17:59:00Z</dcterms:created>
  <dcterms:modified xsi:type="dcterms:W3CDTF">2012-10-15T00:45:00Z</dcterms:modified>
</cp:coreProperties>
</file>